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3A0" w:rsidRPr="000C43A0" w:rsidRDefault="000C43A0" w:rsidP="000C43A0">
      <w:pPr>
        <w:shd w:val="clear" w:color="auto" w:fill="FFFFFF"/>
        <w:spacing w:after="150" w:line="240" w:lineRule="auto"/>
        <w:jc w:val="center"/>
        <w:outlineLvl w:val="0"/>
        <w:rPr>
          <w:rFonts w:ascii="Arial" w:eastAsia="Times New Roman" w:hAnsi="Arial" w:cs="Arial"/>
          <w:b/>
          <w:bCs/>
          <w:color w:val="111111"/>
          <w:kern w:val="36"/>
          <w:sz w:val="24"/>
          <w:szCs w:val="24"/>
          <w:lang w:eastAsia="ru-RU"/>
        </w:rPr>
      </w:pPr>
      <w:bookmarkStart w:id="0" w:name="_GoBack"/>
      <w:bookmarkEnd w:id="0"/>
      <w:r w:rsidRPr="000C43A0">
        <w:rPr>
          <w:rFonts w:ascii="Arial" w:eastAsia="Times New Roman" w:hAnsi="Arial" w:cs="Arial"/>
          <w:b/>
          <w:bCs/>
          <w:color w:val="111111"/>
          <w:kern w:val="36"/>
          <w:sz w:val="24"/>
          <w:szCs w:val="24"/>
          <w:lang w:eastAsia="ru-RU"/>
        </w:rPr>
        <w:t>Закон Республики Беларусь "О медиации"</w:t>
      </w:r>
    </w:p>
    <w:p w:rsidR="000C43A0" w:rsidRPr="000C43A0" w:rsidRDefault="000C43A0" w:rsidP="000C43A0">
      <w:pPr>
        <w:shd w:val="clear" w:color="auto" w:fill="FFFFFF"/>
        <w:spacing w:before="150" w:after="180" w:line="270" w:lineRule="atLeast"/>
        <w:jc w:val="center"/>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ЗАКОН РЕСПУБЛИКИ БЕЛАРУСЬ</w:t>
      </w:r>
    </w:p>
    <w:p w:rsidR="000C43A0" w:rsidRPr="000C43A0" w:rsidRDefault="000C43A0" w:rsidP="000C43A0">
      <w:pPr>
        <w:shd w:val="clear" w:color="auto" w:fill="FFFFFF"/>
        <w:spacing w:before="150" w:after="180" w:line="270" w:lineRule="atLeast"/>
        <w:jc w:val="center"/>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12 июля 2013 г. № 58-З</w:t>
      </w:r>
      <w:r w:rsidRPr="000C43A0">
        <w:rPr>
          <w:rFonts w:ascii="Tahoma" w:eastAsia="Times New Roman" w:hAnsi="Tahoma" w:cs="Tahoma"/>
          <w:color w:val="111111"/>
          <w:sz w:val="24"/>
          <w:szCs w:val="24"/>
          <w:lang w:eastAsia="ru-RU"/>
        </w:rPr>
        <w:br/>
        <w:t>(в ред. Закона Республики Беларусь от 18.12.2019 N 277-З)</w:t>
      </w:r>
    </w:p>
    <w:p w:rsidR="000C43A0" w:rsidRPr="000C43A0" w:rsidRDefault="000C43A0" w:rsidP="000C43A0">
      <w:pPr>
        <w:shd w:val="clear" w:color="auto" w:fill="FFFFFF"/>
        <w:spacing w:before="225" w:after="150" w:line="240" w:lineRule="auto"/>
        <w:outlineLvl w:val="2"/>
        <w:rPr>
          <w:rFonts w:ascii="Arial" w:eastAsia="Times New Roman" w:hAnsi="Arial" w:cs="Arial"/>
          <w:b/>
          <w:bCs/>
          <w:color w:val="111111"/>
          <w:sz w:val="24"/>
          <w:szCs w:val="24"/>
          <w:lang w:eastAsia="ru-RU"/>
        </w:rPr>
      </w:pPr>
      <w:r w:rsidRPr="000C43A0">
        <w:rPr>
          <w:rFonts w:ascii="Arial" w:eastAsia="Times New Roman" w:hAnsi="Arial" w:cs="Arial"/>
          <w:b/>
          <w:bCs/>
          <w:color w:val="111111"/>
          <w:sz w:val="24"/>
          <w:szCs w:val="24"/>
          <w:lang w:eastAsia="ru-RU"/>
        </w:rPr>
        <w:t>О медиации</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proofErr w:type="gramStart"/>
      <w:r w:rsidRPr="000C43A0">
        <w:rPr>
          <w:rFonts w:ascii="Tahoma" w:eastAsia="Times New Roman" w:hAnsi="Tahoma" w:cs="Tahoma"/>
          <w:color w:val="111111"/>
          <w:sz w:val="24"/>
          <w:szCs w:val="24"/>
          <w:lang w:eastAsia="ru-RU"/>
        </w:rPr>
        <w:t>Принят</w:t>
      </w:r>
      <w:proofErr w:type="gramEnd"/>
      <w:r w:rsidRPr="000C43A0">
        <w:rPr>
          <w:rFonts w:ascii="Tahoma" w:eastAsia="Times New Roman" w:hAnsi="Tahoma" w:cs="Tahoma"/>
          <w:color w:val="111111"/>
          <w:sz w:val="24"/>
          <w:szCs w:val="24"/>
          <w:lang w:eastAsia="ru-RU"/>
        </w:rPr>
        <w:t xml:space="preserve"> Палатой представителей 26 июня 2013 года </w:t>
      </w:r>
      <w:r w:rsidRPr="000C43A0">
        <w:rPr>
          <w:rFonts w:ascii="Tahoma" w:eastAsia="Times New Roman" w:hAnsi="Tahoma" w:cs="Tahoma"/>
          <w:color w:val="111111"/>
          <w:sz w:val="24"/>
          <w:szCs w:val="24"/>
          <w:lang w:eastAsia="ru-RU"/>
        </w:rPr>
        <w:br/>
        <w:t>Одобрен Советом Республики 28 июня 2013 года</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Настоящий Закон направлен на определение правовых и организационных основ применения медиации, создание благоприятных условий для ее развития.</w:t>
      </w:r>
    </w:p>
    <w:p w:rsidR="000C43A0" w:rsidRPr="000C43A0" w:rsidRDefault="000C43A0" w:rsidP="000C43A0">
      <w:pPr>
        <w:shd w:val="clear" w:color="auto" w:fill="FFFFFF"/>
        <w:spacing w:before="225" w:after="150" w:line="240" w:lineRule="auto"/>
        <w:outlineLvl w:val="3"/>
        <w:rPr>
          <w:rFonts w:ascii="Arial" w:eastAsia="Times New Roman" w:hAnsi="Arial" w:cs="Arial"/>
          <w:b/>
          <w:bCs/>
          <w:color w:val="111111"/>
          <w:sz w:val="24"/>
          <w:szCs w:val="24"/>
          <w:lang w:eastAsia="ru-RU"/>
        </w:rPr>
      </w:pPr>
      <w:r w:rsidRPr="000C43A0">
        <w:rPr>
          <w:rFonts w:ascii="Arial" w:eastAsia="Times New Roman" w:hAnsi="Arial" w:cs="Arial"/>
          <w:b/>
          <w:bCs/>
          <w:color w:val="111111"/>
          <w:sz w:val="24"/>
          <w:szCs w:val="24"/>
          <w:lang w:eastAsia="ru-RU"/>
        </w:rPr>
        <w:t>Статья 1. Основные термины, применяемые в настоящем Законе, и их определения</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Для целей настоящего Закона применяются следующие основные термины и их определения:</w:t>
      </w:r>
    </w:p>
    <w:p w:rsidR="000C43A0" w:rsidRPr="000C43A0" w:rsidRDefault="000C43A0" w:rsidP="000C43A0">
      <w:pPr>
        <w:numPr>
          <w:ilvl w:val="0"/>
          <w:numId w:val="1"/>
        </w:numPr>
        <w:shd w:val="clear" w:color="auto" w:fill="FFFFFF"/>
        <w:spacing w:after="150" w:line="240" w:lineRule="auto"/>
        <w:ind w:left="450"/>
        <w:rPr>
          <w:rFonts w:ascii="Tahoma" w:eastAsia="Times New Roman" w:hAnsi="Tahoma" w:cs="Tahoma"/>
          <w:color w:val="111111"/>
          <w:sz w:val="24"/>
          <w:szCs w:val="24"/>
          <w:lang w:eastAsia="ru-RU"/>
        </w:rPr>
      </w:pPr>
      <w:proofErr w:type="gramStart"/>
      <w:r w:rsidRPr="000C43A0">
        <w:rPr>
          <w:rFonts w:ascii="Tahoma" w:eastAsia="Times New Roman" w:hAnsi="Tahoma" w:cs="Tahoma"/>
          <w:b/>
          <w:bCs/>
          <w:color w:val="111111"/>
          <w:sz w:val="24"/>
          <w:szCs w:val="24"/>
          <w:lang w:eastAsia="ru-RU"/>
        </w:rPr>
        <w:t>информационная встреча с медиатором</w:t>
      </w:r>
      <w:r w:rsidRPr="000C43A0">
        <w:rPr>
          <w:rFonts w:ascii="Tahoma" w:eastAsia="Times New Roman" w:hAnsi="Tahoma" w:cs="Tahoma"/>
          <w:color w:val="111111"/>
          <w:sz w:val="24"/>
          <w:szCs w:val="24"/>
          <w:lang w:eastAsia="ru-RU"/>
        </w:rPr>
        <w:t> - осуществляемая до проведения медиации беседа сторон (стороны) с медиатором, в ходе которой разъясняются цели, принципы и правила проведения медиации, права и обязанности сторон в медиации, функции, права и обязанности медиатора, порядок и правовые последствия заключения медиативного соглашения (</w:t>
      </w:r>
      <w:r w:rsidRPr="000C43A0">
        <w:rPr>
          <w:rFonts w:ascii="Tahoma" w:eastAsia="Times New Roman" w:hAnsi="Tahoma" w:cs="Tahoma"/>
          <w:b/>
          <w:bCs/>
          <w:color w:val="111111"/>
          <w:sz w:val="24"/>
          <w:szCs w:val="24"/>
          <w:lang w:eastAsia="ru-RU"/>
        </w:rPr>
        <w:t>прим.:</w:t>
      </w:r>
      <w:r w:rsidRPr="000C43A0">
        <w:rPr>
          <w:rFonts w:ascii="Tahoma" w:eastAsia="Times New Roman" w:hAnsi="Tahoma" w:cs="Tahoma"/>
          <w:color w:val="111111"/>
          <w:sz w:val="24"/>
          <w:szCs w:val="24"/>
          <w:lang w:eastAsia="ru-RU"/>
        </w:rPr>
        <w:t> в ред. Закона Республики Беларусь от 18.12.2019 N 277-З, вступит в</w:t>
      </w:r>
      <w:proofErr w:type="gramEnd"/>
      <w:r w:rsidRPr="000C43A0">
        <w:rPr>
          <w:rFonts w:ascii="Tahoma" w:eastAsia="Times New Roman" w:hAnsi="Tahoma" w:cs="Tahoma"/>
          <w:color w:val="111111"/>
          <w:sz w:val="24"/>
          <w:szCs w:val="24"/>
          <w:lang w:eastAsia="ru-RU"/>
        </w:rPr>
        <w:t xml:space="preserve"> силу 01.07.2020);</w:t>
      </w:r>
    </w:p>
    <w:p w:rsidR="000C43A0" w:rsidRPr="000C43A0" w:rsidRDefault="000C43A0" w:rsidP="000C43A0">
      <w:pPr>
        <w:numPr>
          <w:ilvl w:val="0"/>
          <w:numId w:val="1"/>
        </w:numPr>
        <w:shd w:val="clear" w:color="auto" w:fill="FFFFFF"/>
        <w:spacing w:after="150" w:line="240" w:lineRule="auto"/>
        <w:ind w:left="450"/>
        <w:rPr>
          <w:rFonts w:ascii="Tahoma" w:eastAsia="Times New Roman" w:hAnsi="Tahoma" w:cs="Tahoma"/>
          <w:color w:val="111111"/>
          <w:sz w:val="24"/>
          <w:szCs w:val="24"/>
          <w:lang w:eastAsia="ru-RU"/>
        </w:rPr>
      </w:pPr>
      <w:r w:rsidRPr="000C43A0">
        <w:rPr>
          <w:rFonts w:ascii="Tahoma" w:eastAsia="Times New Roman" w:hAnsi="Tahoma" w:cs="Tahoma"/>
          <w:b/>
          <w:bCs/>
          <w:color w:val="111111"/>
          <w:sz w:val="24"/>
          <w:szCs w:val="24"/>
          <w:lang w:eastAsia="ru-RU"/>
        </w:rPr>
        <w:t>медиатор</w:t>
      </w:r>
      <w:r w:rsidRPr="000C43A0">
        <w:rPr>
          <w:rFonts w:ascii="Tahoma" w:eastAsia="Times New Roman" w:hAnsi="Tahoma" w:cs="Tahoma"/>
          <w:color w:val="111111"/>
          <w:sz w:val="24"/>
          <w:szCs w:val="24"/>
          <w:lang w:eastAsia="ru-RU"/>
        </w:rPr>
        <w:t> – физическое лицо, отвечающее требованиям настоящего Закона, участвующее в переговорах сторон в качестве незаинтересованного лица в целях содействия им в урегулировании спора (споров);</w:t>
      </w:r>
    </w:p>
    <w:p w:rsidR="000C43A0" w:rsidRPr="000C43A0" w:rsidRDefault="000C43A0" w:rsidP="000C43A0">
      <w:pPr>
        <w:numPr>
          <w:ilvl w:val="0"/>
          <w:numId w:val="1"/>
        </w:numPr>
        <w:shd w:val="clear" w:color="auto" w:fill="FFFFFF"/>
        <w:spacing w:after="150" w:line="240" w:lineRule="auto"/>
        <w:ind w:left="450"/>
        <w:rPr>
          <w:rFonts w:ascii="Tahoma" w:eastAsia="Times New Roman" w:hAnsi="Tahoma" w:cs="Tahoma"/>
          <w:color w:val="111111"/>
          <w:sz w:val="24"/>
          <w:szCs w:val="24"/>
          <w:lang w:eastAsia="ru-RU"/>
        </w:rPr>
      </w:pPr>
      <w:r w:rsidRPr="000C43A0">
        <w:rPr>
          <w:rFonts w:ascii="Tahoma" w:eastAsia="Times New Roman" w:hAnsi="Tahoma" w:cs="Tahoma"/>
          <w:b/>
          <w:bCs/>
          <w:color w:val="111111"/>
          <w:sz w:val="24"/>
          <w:szCs w:val="24"/>
          <w:lang w:eastAsia="ru-RU"/>
        </w:rPr>
        <w:t>медиация</w:t>
      </w:r>
      <w:r w:rsidRPr="000C43A0">
        <w:rPr>
          <w:rFonts w:ascii="Tahoma" w:eastAsia="Times New Roman" w:hAnsi="Tahoma" w:cs="Tahoma"/>
          <w:color w:val="111111"/>
          <w:sz w:val="24"/>
          <w:szCs w:val="24"/>
          <w:lang w:eastAsia="ru-RU"/>
        </w:rPr>
        <w:t> – переговоры сторон с участием медиатора в целях урегулирования спора (споров) сторон путем выработки ими взаимоприемлемого соглашения;</w:t>
      </w:r>
    </w:p>
    <w:p w:rsidR="000C43A0" w:rsidRPr="000C43A0" w:rsidRDefault="000C43A0" w:rsidP="000C43A0">
      <w:pPr>
        <w:numPr>
          <w:ilvl w:val="0"/>
          <w:numId w:val="1"/>
        </w:numPr>
        <w:shd w:val="clear" w:color="auto" w:fill="FFFFFF"/>
        <w:spacing w:after="150" w:line="240" w:lineRule="auto"/>
        <w:ind w:left="450"/>
        <w:rPr>
          <w:rFonts w:ascii="Tahoma" w:eastAsia="Times New Roman" w:hAnsi="Tahoma" w:cs="Tahoma"/>
          <w:color w:val="111111"/>
          <w:sz w:val="24"/>
          <w:szCs w:val="24"/>
          <w:lang w:eastAsia="ru-RU"/>
        </w:rPr>
      </w:pPr>
      <w:r w:rsidRPr="000C43A0">
        <w:rPr>
          <w:rFonts w:ascii="Tahoma" w:eastAsia="Times New Roman" w:hAnsi="Tahoma" w:cs="Tahoma"/>
          <w:b/>
          <w:bCs/>
          <w:color w:val="111111"/>
          <w:sz w:val="24"/>
          <w:szCs w:val="24"/>
          <w:lang w:eastAsia="ru-RU"/>
        </w:rPr>
        <w:t>соглашение о применении медиации</w:t>
      </w:r>
      <w:r w:rsidRPr="000C43A0">
        <w:rPr>
          <w:rFonts w:ascii="Tahoma" w:eastAsia="Times New Roman" w:hAnsi="Tahoma" w:cs="Tahoma"/>
          <w:color w:val="111111"/>
          <w:sz w:val="24"/>
          <w:szCs w:val="24"/>
          <w:lang w:eastAsia="ru-RU"/>
        </w:rPr>
        <w:t> – соглашение сторон о проведении переговоров с участием медиатора в целях урегулирования спора (споров) сторон в порядке, предусмотренном настоящим Законом.</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Cambria Math" w:eastAsia="Times New Roman" w:hAnsi="Cambria Math" w:cs="Cambria Math"/>
          <w:color w:val="111111"/>
          <w:sz w:val="24"/>
          <w:szCs w:val="24"/>
          <w:lang w:eastAsia="ru-RU"/>
        </w:rPr>
        <w:t>​</w:t>
      </w:r>
      <w:r w:rsidRPr="000C43A0">
        <w:rPr>
          <w:rFonts w:ascii="Tahoma" w:eastAsia="Times New Roman" w:hAnsi="Tahoma" w:cs="Tahoma"/>
          <w:color w:val="111111"/>
          <w:sz w:val="24"/>
          <w:szCs w:val="24"/>
          <w:lang w:eastAsia="ru-RU"/>
        </w:rPr>
        <w:t>Статья 2. Сфера действия настоящего Закона</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 xml:space="preserve">1. </w:t>
      </w:r>
      <w:proofErr w:type="gramStart"/>
      <w:r w:rsidRPr="000C43A0">
        <w:rPr>
          <w:rFonts w:ascii="Tahoma" w:eastAsia="Times New Roman" w:hAnsi="Tahoma" w:cs="Tahoma"/>
          <w:color w:val="111111"/>
          <w:sz w:val="24"/>
          <w:szCs w:val="24"/>
          <w:lang w:eastAsia="ru-RU"/>
        </w:rPr>
        <w:t>Настоящий Закон регулирует отношения, связанные с применением медиации в целях урегулирования споров, возникающих из гражданских правоотношений, в том числе в связи с осуществлением предпринимательской и иной хозяйственной (экономической) деятельности, а также споров, возникающих из трудовых и семейных правоотношений, если иное не предусмотрено законодательными актами или не вытекает из существа соответствующих отношений.</w:t>
      </w:r>
      <w:proofErr w:type="gramEnd"/>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1</w:t>
      </w:r>
      <w:r w:rsidRPr="000C43A0">
        <w:rPr>
          <w:rFonts w:ascii="Tahoma" w:eastAsia="Times New Roman" w:hAnsi="Tahoma" w:cs="Tahoma"/>
          <w:color w:val="111111"/>
          <w:sz w:val="24"/>
          <w:szCs w:val="24"/>
          <w:vertAlign w:val="superscript"/>
          <w:lang w:eastAsia="ru-RU"/>
        </w:rPr>
        <w:t>1</w:t>
      </w:r>
      <w:r w:rsidRPr="000C43A0">
        <w:rPr>
          <w:rFonts w:ascii="Tahoma" w:eastAsia="Times New Roman" w:hAnsi="Tahoma" w:cs="Tahoma"/>
          <w:color w:val="111111"/>
          <w:sz w:val="24"/>
          <w:szCs w:val="24"/>
          <w:lang w:eastAsia="ru-RU"/>
        </w:rPr>
        <w:t>. Применение медиации на условиях, установленных настоящим Законом, допускается в целях примирения супругов при расторжении брака (</w:t>
      </w:r>
      <w:r w:rsidRPr="000C43A0">
        <w:rPr>
          <w:rFonts w:ascii="Tahoma" w:eastAsia="Times New Roman" w:hAnsi="Tahoma" w:cs="Tahoma"/>
          <w:b/>
          <w:bCs/>
          <w:color w:val="111111"/>
          <w:sz w:val="24"/>
          <w:szCs w:val="24"/>
          <w:lang w:eastAsia="ru-RU"/>
        </w:rPr>
        <w:t>прим.:</w:t>
      </w:r>
      <w:r w:rsidRPr="000C43A0">
        <w:rPr>
          <w:rFonts w:ascii="Tahoma" w:eastAsia="Times New Roman" w:hAnsi="Tahoma" w:cs="Tahoma"/>
          <w:color w:val="111111"/>
          <w:sz w:val="24"/>
          <w:szCs w:val="24"/>
          <w:lang w:eastAsia="ru-RU"/>
        </w:rPr>
        <w:t> в ред. Закона Республики Беларусь от 18.12.2019 N 277-З, вступит в силу 01.07.2020).</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 xml:space="preserve">2. Медиация может быть проведена как до обращения сторон в суд в порядке гражданского или хозяйственного судопроизводства, так и после возбуждения </w:t>
      </w:r>
      <w:r w:rsidRPr="000C43A0">
        <w:rPr>
          <w:rFonts w:ascii="Tahoma" w:eastAsia="Times New Roman" w:hAnsi="Tahoma" w:cs="Tahoma"/>
          <w:color w:val="111111"/>
          <w:sz w:val="24"/>
          <w:szCs w:val="24"/>
          <w:lang w:eastAsia="ru-RU"/>
        </w:rPr>
        <w:lastRenderedPageBreak/>
        <w:t>производства по делу в суде. Особенности проведения медиации после возбуждения производства по делу в суде определяются процессуальным законодательством.</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3. Действие настоящего Закона распространяется также на медиацию, которая проводится в рамках иных видов судопроизводства в случаях, предусмотренных законодательными актами.</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4. Действие настоящего Закона не распространяется на отношения, связанные с оказанием судьей содействия примирению сторон в ходе судебного разбирательства.</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5. По обращениям прокурора, государственных органов в целях защиты государственных и общественных интересов медиация проводится только в случаях, предусмотренных процессуальным законодательством.</w:t>
      </w:r>
    </w:p>
    <w:p w:rsidR="000C43A0" w:rsidRPr="000C43A0" w:rsidRDefault="000C43A0" w:rsidP="000C43A0">
      <w:pPr>
        <w:shd w:val="clear" w:color="auto" w:fill="FFFFFF"/>
        <w:spacing w:before="225" w:after="150" w:line="240" w:lineRule="auto"/>
        <w:outlineLvl w:val="3"/>
        <w:rPr>
          <w:rFonts w:ascii="Arial" w:eastAsia="Times New Roman" w:hAnsi="Arial" w:cs="Arial"/>
          <w:b/>
          <w:bCs/>
          <w:color w:val="111111"/>
          <w:sz w:val="24"/>
          <w:szCs w:val="24"/>
          <w:lang w:eastAsia="ru-RU"/>
        </w:rPr>
      </w:pPr>
      <w:r w:rsidRPr="000C43A0">
        <w:rPr>
          <w:rFonts w:ascii="Arial" w:eastAsia="Times New Roman" w:hAnsi="Arial" w:cs="Arial"/>
          <w:b/>
          <w:bCs/>
          <w:color w:val="111111"/>
          <w:sz w:val="24"/>
          <w:szCs w:val="24"/>
          <w:lang w:eastAsia="ru-RU"/>
        </w:rPr>
        <w:t>Статья 3. Принципы медиации</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1. Основными принципами медиации являются: добровольность; добросовестность, равноправие и сотрудничество сторон; беспристрастность и независимость медиатора; конфиденциальность.</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2. Медиация основывается на доверии, которое стороны оказывают медиатору как лицу, способному обеспечить эффективное ведение переговоров.</w:t>
      </w:r>
    </w:p>
    <w:p w:rsidR="000C43A0" w:rsidRPr="000C43A0" w:rsidRDefault="000C43A0" w:rsidP="000C43A0">
      <w:pPr>
        <w:shd w:val="clear" w:color="auto" w:fill="FFFFFF"/>
        <w:spacing w:before="225" w:after="150" w:line="240" w:lineRule="auto"/>
        <w:outlineLvl w:val="3"/>
        <w:rPr>
          <w:rFonts w:ascii="Arial" w:eastAsia="Times New Roman" w:hAnsi="Arial" w:cs="Arial"/>
          <w:b/>
          <w:bCs/>
          <w:color w:val="111111"/>
          <w:sz w:val="24"/>
          <w:szCs w:val="24"/>
          <w:lang w:eastAsia="ru-RU"/>
        </w:rPr>
      </w:pPr>
      <w:r w:rsidRPr="000C43A0">
        <w:rPr>
          <w:rFonts w:ascii="Arial" w:eastAsia="Times New Roman" w:hAnsi="Arial" w:cs="Arial"/>
          <w:b/>
          <w:bCs/>
          <w:color w:val="111111"/>
          <w:sz w:val="24"/>
          <w:szCs w:val="24"/>
          <w:lang w:eastAsia="ru-RU"/>
        </w:rPr>
        <w:t>Статья 4. Требования, предъявляемые к медиатору</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1. Медиатором может быть физическое лицо, имеющее высшее юридическое или иное высшее образование, прошедшее подготовку в сфере медиации в </w:t>
      </w:r>
      <w:hyperlink r:id="rId6" w:history="1">
        <w:r w:rsidRPr="000C43A0">
          <w:rPr>
            <w:rFonts w:ascii="Tahoma" w:eastAsia="Times New Roman" w:hAnsi="Tahoma" w:cs="Tahoma"/>
            <w:color w:val="326693"/>
            <w:sz w:val="24"/>
            <w:szCs w:val="24"/>
            <w:u w:val="single"/>
            <w:lang w:eastAsia="ru-RU"/>
          </w:rPr>
          <w:t>порядке</w:t>
        </w:r>
      </w:hyperlink>
      <w:r w:rsidRPr="000C43A0">
        <w:rPr>
          <w:rFonts w:ascii="Tahoma" w:eastAsia="Times New Roman" w:hAnsi="Tahoma" w:cs="Tahoma"/>
          <w:color w:val="111111"/>
          <w:sz w:val="24"/>
          <w:szCs w:val="24"/>
          <w:lang w:eastAsia="ru-RU"/>
        </w:rPr>
        <w:t>, устанавливаемом Министерством юстиции Республики Беларусь, либо имеющее опыт работы в качестве примирителя в соответствии с процессуальным законодательством, получившее свидетельство медиатора, выданное Министерством юстиции Республики Беларусь на основании решения Квалификационной комиссии по вопросам медиации</w:t>
      </w:r>
      <w:proofErr w:type="gramStart"/>
      <w:r w:rsidRPr="000C43A0">
        <w:rPr>
          <w:rFonts w:ascii="Tahoma" w:eastAsia="Times New Roman" w:hAnsi="Tahoma" w:cs="Tahoma"/>
          <w:color w:val="111111"/>
          <w:sz w:val="24"/>
          <w:szCs w:val="24"/>
          <w:lang w:eastAsia="ru-RU"/>
        </w:rPr>
        <w:t>.</w:t>
      </w:r>
      <w:proofErr w:type="gramEnd"/>
      <w:r w:rsidRPr="000C43A0">
        <w:rPr>
          <w:rFonts w:ascii="Tahoma" w:eastAsia="Times New Roman" w:hAnsi="Tahoma" w:cs="Tahoma"/>
          <w:color w:val="111111"/>
          <w:sz w:val="24"/>
          <w:szCs w:val="24"/>
          <w:lang w:eastAsia="ru-RU"/>
        </w:rPr>
        <w:br/>
        <w:t>(</w:t>
      </w:r>
      <w:proofErr w:type="gramStart"/>
      <w:r w:rsidRPr="000C43A0">
        <w:rPr>
          <w:rFonts w:ascii="Tahoma" w:eastAsia="Times New Roman" w:hAnsi="Tahoma" w:cs="Tahoma"/>
          <w:b/>
          <w:bCs/>
          <w:color w:val="111111"/>
          <w:sz w:val="24"/>
          <w:szCs w:val="24"/>
          <w:lang w:eastAsia="ru-RU"/>
        </w:rPr>
        <w:t>п</w:t>
      </w:r>
      <w:proofErr w:type="gramEnd"/>
      <w:r w:rsidRPr="000C43A0">
        <w:rPr>
          <w:rFonts w:ascii="Tahoma" w:eastAsia="Times New Roman" w:hAnsi="Tahoma" w:cs="Tahoma"/>
          <w:b/>
          <w:bCs/>
          <w:color w:val="111111"/>
          <w:sz w:val="24"/>
          <w:szCs w:val="24"/>
          <w:lang w:eastAsia="ru-RU"/>
        </w:rPr>
        <w:t>рим.:</w:t>
      </w:r>
      <w:r w:rsidRPr="000C43A0">
        <w:rPr>
          <w:rFonts w:ascii="Tahoma" w:eastAsia="Times New Roman" w:hAnsi="Tahoma" w:cs="Tahoma"/>
          <w:color w:val="111111"/>
          <w:sz w:val="24"/>
          <w:szCs w:val="24"/>
          <w:lang w:eastAsia="ru-RU"/>
        </w:rPr>
        <w:t xml:space="preserve"> в ред. Закона Республики Беларусь от 18.12.2019 </w:t>
      </w:r>
      <w:proofErr w:type="gramStart"/>
      <w:r w:rsidRPr="000C43A0">
        <w:rPr>
          <w:rFonts w:ascii="Tahoma" w:eastAsia="Times New Roman" w:hAnsi="Tahoma" w:cs="Tahoma"/>
          <w:color w:val="111111"/>
          <w:sz w:val="24"/>
          <w:szCs w:val="24"/>
          <w:lang w:eastAsia="ru-RU"/>
        </w:rPr>
        <w:t>N 277-З, вступит в силу 01.07.2020)</w:t>
      </w:r>
      <w:proofErr w:type="gramEnd"/>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2. Медиатором не может быть физическое лицо:</w:t>
      </w:r>
    </w:p>
    <w:p w:rsidR="000C43A0" w:rsidRPr="000C43A0" w:rsidRDefault="000C43A0" w:rsidP="000C43A0">
      <w:pPr>
        <w:numPr>
          <w:ilvl w:val="0"/>
          <w:numId w:val="2"/>
        </w:numPr>
        <w:shd w:val="clear" w:color="auto" w:fill="FFFFFF"/>
        <w:spacing w:after="150" w:line="240" w:lineRule="auto"/>
        <w:ind w:left="450"/>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являющееся государственным служащим, в том числе осуществляющее полномочия судьи в суде, если иное не предусмотрено законодательными актами;</w:t>
      </w:r>
    </w:p>
    <w:p w:rsidR="000C43A0" w:rsidRPr="000C43A0" w:rsidRDefault="000C43A0" w:rsidP="000C43A0">
      <w:pPr>
        <w:numPr>
          <w:ilvl w:val="0"/>
          <w:numId w:val="2"/>
        </w:numPr>
        <w:shd w:val="clear" w:color="auto" w:fill="FFFFFF"/>
        <w:spacing w:after="150" w:line="240" w:lineRule="auto"/>
        <w:ind w:left="450"/>
        <w:rPr>
          <w:rFonts w:ascii="Tahoma" w:eastAsia="Times New Roman" w:hAnsi="Tahoma" w:cs="Tahoma"/>
          <w:color w:val="111111"/>
          <w:sz w:val="24"/>
          <w:szCs w:val="24"/>
          <w:lang w:eastAsia="ru-RU"/>
        </w:rPr>
      </w:pPr>
      <w:proofErr w:type="gramStart"/>
      <w:r w:rsidRPr="000C43A0">
        <w:rPr>
          <w:rFonts w:ascii="Tahoma" w:eastAsia="Times New Roman" w:hAnsi="Tahoma" w:cs="Tahoma"/>
          <w:color w:val="111111"/>
          <w:sz w:val="24"/>
          <w:szCs w:val="24"/>
          <w:lang w:eastAsia="ru-RU"/>
        </w:rPr>
        <w:t>признанное</w:t>
      </w:r>
      <w:proofErr w:type="gramEnd"/>
      <w:r w:rsidRPr="000C43A0">
        <w:rPr>
          <w:rFonts w:ascii="Tahoma" w:eastAsia="Times New Roman" w:hAnsi="Tahoma" w:cs="Tahoma"/>
          <w:color w:val="111111"/>
          <w:sz w:val="24"/>
          <w:szCs w:val="24"/>
          <w:lang w:eastAsia="ru-RU"/>
        </w:rPr>
        <w:t xml:space="preserve"> в установленном порядке недееспособным или ограниченно дееспособным;</w:t>
      </w:r>
    </w:p>
    <w:p w:rsidR="000C43A0" w:rsidRPr="000C43A0" w:rsidRDefault="000C43A0" w:rsidP="000C43A0">
      <w:pPr>
        <w:numPr>
          <w:ilvl w:val="0"/>
          <w:numId w:val="2"/>
        </w:numPr>
        <w:shd w:val="clear" w:color="auto" w:fill="FFFFFF"/>
        <w:spacing w:after="150" w:line="240" w:lineRule="auto"/>
        <w:ind w:left="450"/>
        <w:rPr>
          <w:rFonts w:ascii="Tahoma" w:eastAsia="Times New Roman" w:hAnsi="Tahoma" w:cs="Tahoma"/>
          <w:color w:val="111111"/>
          <w:sz w:val="24"/>
          <w:szCs w:val="24"/>
          <w:lang w:eastAsia="ru-RU"/>
        </w:rPr>
      </w:pPr>
      <w:proofErr w:type="gramStart"/>
      <w:r w:rsidRPr="000C43A0">
        <w:rPr>
          <w:rFonts w:ascii="Tahoma" w:eastAsia="Times New Roman" w:hAnsi="Tahoma" w:cs="Tahoma"/>
          <w:color w:val="111111"/>
          <w:sz w:val="24"/>
          <w:szCs w:val="24"/>
          <w:lang w:eastAsia="ru-RU"/>
        </w:rPr>
        <w:t>имеющее</w:t>
      </w:r>
      <w:proofErr w:type="gramEnd"/>
      <w:r w:rsidRPr="000C43A0">
        <w:rPr>
          <w:rFonts w:ascii="Tahoma" w:eastAsia="Times New Roman" w:hAnsi="Tahoma" w:cs="Tahoma"/>
          <w:color w:val="111111"/>
          <w:sz w:val="24"/>
          <w:szCs w:val="24"/>
          <w:lang w:eastAsia="ru-RU"/>
        </w:rPr>
        <w:t xml:space="preserve"> судимость;</w:t>
      </w:r>
    </w:p>
    <w:p w:rsidR="000C43A0" w:rsidRPr="000C43A0" w:rsidRDefault="000C43A0" w:rsidP="000C43A0">
      <w:pPr>
        <w:numPr>
          <w:ilvl w:val="0"/>
          <w:numId w:val="2"/>
        </w:numPr>
        <w:shd w:val="clear" w:color="auto" w:fill="FFFFFF"/>
        <w:spacing w:after="150" w:line="240" w:lineRule="auto"/>
        <w:ind w:left="450"/>
        <w:rPr>
          <w:rFonts w:ascii="Tahoma" w:eastAsia="Times New Roman" w:hAnsi="Tahoma" w:cs="Tahoma"/>
          <w:color w:val="111111"/>
          <w:sz w:val="24"/>
          <w:szCs w:val="24"/>
          <w:lang w:eastAsia="ru-RU"/>
        </w:rPr>
      </w:pPr>
      <w:proofErr w:type="gramStart"/>
      <w:r w:rsidRPr="000C43A0">
        <w:rPr>
          <w:rFonts w:ascii="Tahoma" w:eastAsia="Times New Roman" w:hAnsi="Tahoma" w:cs="Tahoma"/>
          <w:color w:val="111111"/>
          <w:sz w:val="24"/>
          <w:szCs w:val="24"/>
          <w:lang w:eastAsia="ru-RU"/>
        </w:rPr>
        <w:t>полномочия</w:t>
      </w:r>
      <w:proofErr w:type="gramEnd"/>
      <w:r w:rsidRPr="000C43A0">
        <w:rPr>
          <w:rFonts w:ascii="Tahoma" w:eastAsia="Times New Roman" w:hAnsi="Tahoma" w:cs="Tahoma"/>
          <w:color w:val="111111"/>
          <w:sz w:val="24"/>
          <w:szCs w:val="24"/>
          <w:lang w:eastAsia="ru-RU"/>
        </w:rPr>
        <w:t xml:space="preserve"> которого в качестве судьи суда, прокурорского работника, сотрудника Следственного комитета, Государственного комитета судебных экспертиз, органов внутренних дел, государственной безопасности, пограничной службы, работника органов Комитета государственного контроля, налоговых, таможенных органов, иного государственного служащего, нотариуса, адвоката были прекращены в порядке, установленном законодательными актами, по основаниям, связанным с совершением </w:t>
      </w:r>
      <w:r w:rsidRPr="000C43A0">
        <w:rPr>
          <w:rFonts w:ascii="Tahoma" w:eastAsia="Times New Roman" w:hAnsi="Tahoma" w:cs="Tahoma"/>
          <w:color w:val="111111"/>
          <w:sz w:val="24"/>
          <w:szCs w:val="24"/>
          <w:lang w:eastAsia="ru-RU"/>
        </w:rPr>
        <w:lastRenderedPageBreak/>
        <w:t>проступков, несовместимых с его профессиональной деятельностью, - в течение трех лет со дня принятия соответствующего решения, если иное не предусмотрено законодательными актами</w:t>
      </w:r>
      <w:proofErr w:type="gramStart"/>
      <w:r w:rsidRPr="000C43A0">
        <w:rPr>
          <w:rFonts w:ascii="Tahoma" w:eastAsia="Times New Roman" w:hAnsi="Tahoma" w:cs="Tahoma"/>
          <w:color w:val="111111"/>
          <w:sz w:val="24"/>
          <w:szCs w:val="24"/>
          <w:lang w:eastAsia="ru-RU"/>
        </w:rPr>
        <w:t>;(</w:t>
      </w:r>
      <w:proofErr w:type="gramEnd"/>
      <w:r w:rsidRPr="000C43A0">
        <w:rPr>
          <w:rFonts w:ascii="Tahoma" w:eastAsia="Times New Roman" w:hAnsi="Tahoma" w:cs="Tahoma"/>
          <w:color w:val="111111"/>
          <w:sz w:val="24"/>
          <w:szCs w:val="24"/>
          <w:lang w:eastAsia="ru-RU"/>
        </w:rPr>
        <w:t>прим.: в ред. Закона Республики Беларусь от 18.12.2019 N 277-З, вступит в силу 01.07.2020)</w:t>
      </w:r>
    </w:p>
    <w:p w:rsidR="000C43A0" w:rsidRPr="000C43A0" w:rsidRDefault="000C43A0" w:rsidP="000C43A0">
      <w:pPr>
        <w:numPr>
          <w:ilvl w:val="0"/>
          <w:numId w:val="2"/>
        </w:numPr>
        <w:shd w:val="clear" w:color="auto" w:fill="FFFFFF"/>
        <w:spacing w:after="150" w:line="240" w:lineRule="auto"/>
        <w:ind w:left="450"/>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 xml:space="preserve">в </w:t>
      </w:r>
      <w:proofErr w:type="gramStart"/>
      <w:r w:rsidRPr="000C43A0">
        <w:rPr>
          <w:rFonts w:ascii="Tahoma" w:eastAsia="Times New Roman" w:hAnsi="Tahoma" w:cs="Tahoma"/>
          <w:color w:val="111111"/>
          <w:sz w:val="24"/>
          <w:szCs w:val="24"/>
          <w:lang w:eastAsia="ru-RU"/>
        </w:rPr>
        <w:t>отношении</w:t>
      </w:r>
      <w:proofErr w:type="gramEnd"/>
      <w:r w:rsidRPr="000C43A0">
        <w:rPr>
          <w:rFonts w:ascii="Tahoma" w:eastAsia="Times New Roman" w:hAnsi="Tahoma" w:cs="Tahoma"/>
          <w:color w:val="111111"/>
          <w:sz w:val="24"/>
          <w:szCs w:val="24"/>
          <w:lang w:eastAsia="ru-RU"/>
        </w:rPr>
        <w:t xml:space="preserve"> которого принято решение о прекращении действия свидетельства медиатора в связи с нарушением </w:t>
      </w:r>
      <w:hyperlink r:id="rId7" w:history="1">
        <w:r w:rsidRPr="000C43A0">
          <w:rPr>
            <w:rFonts w:ascii="Tahoma" w:eastAsia="Times New Roman" w:hAnsi="Tahoma" w:cs="Tahoma"/>
            <w:color w:val="326693"/>
            <w:sz w:val="24"/>
            <w:szCs w:val="24"/>
            <w:u w:val="single"/>
            <w:lang w:eastAsia="ru-RU"/>
          </w:rPr>
          <w:t>Правил</w:t>
        </w:r>
      </w:hyperlink>
      <w:r w:rsidRPr="000C43A0">
        <w:rPr>
          <w:rFonts w:ascii="Tahoma" w:eastAsia="Times New Roman" w:hAnsi="Tahoma" w:cs="Tahoma"/>
          <w:color w:val="111111"/>
          <w:sz w:val="24"/>
          <w:szCs w:val="24"/>
          <w:lang w:eastAsia="ru-RU"/>
        </w:rPr>
        <w:t> этики медиатора, утверждаемых Министерством юстиции (</w:t>
      </w:r>
      <w:r w:rsidRPr="000C43A0">
        <w:rPr>
          <w:rFonts w:ascii="Tahoma" w:eastAsia="Times New Roman" w:hAnsi="Tahoma" w:cs="Tahoma"/>
          <w:b/>
          <w:bCs/>
          <w:color w:val="111111"/>
          <w:sz w:val="24"/>
          <w:szCs w:val="24"/>
          <w:lang w:eastAsia="ru-RU"/>
        </w:rPr>
        <w:t>прим.:</w:t>
      </w:r>
      <w:r w:rsidRPr="000C43A0">
        <w:rPr>
          <w:rFonts w:ascii="Tahoma" w:eastAsia="Times New Roman" w:hAnsi="Tahoma" w:cs="Tahoma"/>
          <w:color w:val="111111"/>
          <w:sz w:val="24"/>
          <w:szCs w:val="24"/>
          <w:lang w:eastAsia="ru-RU"/>
        </w:rPr>
        <w:t> в ред. Закона Республики Беларусь от 18.12.2019 N 277-З, вступит в силу 01.07.2020).</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Решение о прекращении действия свидетельства медиатора принимается Министерством юстиции в случае:</w:t>
      </w:r>
    </w:p>
    <w:p w:rsidR="000C43A0" w:rsidRPr="000C43A0" w:rsidRDefault="000C43A0" w:rsidP="000C43A0">
      <w:pPr>
        <w:numPr>
          <w:ilvl w:val="0"/>
          <w:numId w:val="3"/>
        </w:numPr>
        <w:shd w:val="clear" w:color="auto" w:fill="FFFFFF"/>
        <w:spacing w:after="150" w:line="240" w:lineRule="auto"/>
        <w:ind w:left="450"/>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подачи медиатором заявления о прекращении действия свидетельства медиатора;</w:t>
      </w:r>
    </w:p>
    <w:p w:rsidR="000C43A0" w:rsidRPr="000C43A0" w:rsidRDefault="000C43A0" w:rsidP="000C43A0">
      <w:pPr>
        <w:numPr>
          <w:ilvl w:val="0"/>
          <w:numId w:val="3"/>
        </w:numPr>
        <w:shd w:val="clear" w:color="auto" w:fill="FFFFFF"/>
        <w:spacing w:after="150" w:line="240" w:lineRule="auto"/>
        <w:ind w:left="450"/>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принятия решения Квалификационной комиссией по вопросам медиации о прекращении действия свидетельства медиатора.</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3. Медиатор не вправе быть представителем какой-либо стороны.</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4. Соглашением о применении медиации могут устанавливаться дополнительные требования, предъявляемые к медиатору.</w:t>
      </w:r>
    </w:p>
    <w:p w:rsidR="000C43A0" w:rsidRPr="000C43A0" w:rsidRDefault="000C43A0" w:rsidP="000C43A0">
      <w:pPr>
        <w:shd w:val="clear" w:color="auto" w:fill="FFFFFF"/>
        <w:spacing w:before="225" w:after="150" w:line="240" w:lineRule="auto"/>
        <w:outlineLvl w:val="3"/>
        <w:rPr>
          <w:rFonts w:ascii="Arial" w:eastAsia="Times New Roman" w:hAnsi="Arial" w:cs="Arial"/>
          <w:b/>
          <w:bCs/>
          <w:color w:val="111111"/>
          <w:sz w:val="24"/>
          <w:szCs w:val="24"/>
          <w:lang w:eastAsia="ru-RU"/>
        </w:rPr>
      </w:pPr>
      <w:r w:rsidRPr="000C43A0">
        <w:rPr>
          <w:rFonts w:ascii="Arial" w:eastAsia="Times New Roman" w:hAnsi="Arial" w:cs="Arial"/>
          <w:b/>
          <w:bCs/>
          <w:color w:val="111111"/>
          <w:sz w:val="24"/>
          <w:szCs w:val="24"/>
          <w:lang w:eastAsia="ru-RU"/>
        </w:rPr>
        <w:t>Статья 5. Квалификационная комиссия по вопросам медиации</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1. Квалификационная комиссия по вопросам медиации создается при Министерстве юстиции из числа представителей этого Министерства, судов, иных государственных органов, общественных объединений и других организаций, а также медиаторов и адвокатов</w:t>
      </w:r>
      <w:proofErr w:type="gramStart"/>
      <w:r w:rsidRPr="000C43A0">
        <w:rPr>
          <w:rFonts w:ascii="Tahoma" w:eastAsia="Times New Roman" w:hAnsi="Tahoma" w:cs="Tahoma"/>
          <w:color w:val="111111"/>
          <w:sz w:val="24"/>
          <w:szCs w:val="24"/>
          <w:lang w:eastAsia="ru-RU"/>
        </w:rPr>
        <w:t>.</w:t>
      </w:r>
      <w:proofErr w:type="gramEnd"/>
      <w:r w:rsidRPr="000C43A0">
        <w:rPr>
          <w:rFonts w:ascii="Tahoma" w:eastAsia="Times New Roman" w:hAnsi="Tahoma" w:cs="Tahoma"/>
          <w:color w:val="111111"/>
          <w:sz w:val="24"/>
          <w:szCs w:val="24"/>
          <w:lang w:eastAsia="ru-RU"/>
        </w:rPr>
        <w:br/>
        <w:t>(</w:t>
      </w:r>
      <w:proofErr w:type="gramStart"/>
      <w:r w:rsidRPr="000C43A0">
        <w:rPr>
          <w:rFonts w:ascii="Tahoma" w:eastAsia="Times New Roman" w:hAnsi="Tahoma" w:cs="Tahoma"/>
          <w:b/>
          <w:bCs/>
          <w:color w:val="111111"/>
          <w:sz w:val="24"/>
          <w:szCs w:val="24"/>
          <w:lang w:eastAsia="ru-RU"/>
        </w:rPr>
        <w:t>п</w:t>
      </w:r>
      <w:proofErr w:type="gramEnd"/>
      <w:r w:rsidRPr="000C43A0">
        <w:rPr>
          <w:rFonts w:ascii="Tahoma" w:eastAsia="Times New Roman" w:hAnsi="Tahoma" w:cs="Tahoma"/>
          <w:b/>
          <w:bCs/>
          <w:color w:val="111111"/>
          <w:sz w:val="24"/>
          <w:szCs w:val="24"/>
          <w:lang w:eastAsia="ru-RU"/>
        </w:rPr>
        <w:t>рим.:</w:t>
      </w:r>
      <w:r w:rsidRPr="000C43A0">
        <w:rPr>
          <w:rFonts w:ascii="Tahoma" w:eastAsia="Times New Roman" w:hAnsi="Tahoma" w:cs="Tahoma"/>
          <w:color w:val="111111"/>
          <w:sz w:val="24"/>
          <w:szCs w:val="24"/>
          <w:lang w:eastAsia="ru-RU"/>
        </w:rPr>
        <w:t> в ред. Закона Республики Беларусь от 18.12.2019 N 277-З, вступит в силу 01.07.2020)</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2. Порядок образования, деятельности и полномочия Квалификационной комиссии по вопросам медиации, а также порядок выдачи и прекращения действия свидетельства медиатора определяются Советом Министров Республики Беларусь.</w:t>
      </w:r>
    </w:p>
    <w:p w:rsidR="000C43A0" w:rsidRPr="000C43A0" w:rsidRDefault="000C43A0" w:rsidP="000C43A0">
      <w:pPr>
        <w:shd w:val="clear" w:color="auto" w:fill="FFFFFF"/>
        <w:spacing w:before="225" w:after="150" w:line="240" w:lineRule="auto"/>
        <w:outlineLvl w:val="3"/>
        <w:rPr>
          <w:rFonts w:ascii="Arial" w:eastAsia="Times New Roman" w:hAnsi="Arial" w:cs="Arial"/>
          <w:b/>
          <w:bCs/>
          <w:color w:val="111111"/>
          <w:sz w:val="24"/>
          <w:szCs w:val="24"/>
          <w:lang w:eastAsia="ru-RU"/>
        </w:rPr>
      </w:pPr>
      <w:r w:rsidRPr="000C43A0">
        <w:rPr>
          <w:rFonts w:ascii="Arial" w:eastAsia="Times New Roman" w:hAnsi="Arial" w:cs="Arial"/>
          <w:b/>
          <w:bCs/>
          <w:color w:val="111111"/>
          <w:sz w:val="24"/>
          <w:szCs w:val="24"/>
          <w:lang w:eastAsia="ru-RU"/>
        </w:rPr>
        <w:t>Статья 6. Организация деятельности медиаторов</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1. Медиаторы осуществляют деятельность самостоятельно со дня выдачи Министерством юстиции Республики Беларусь свидетельства медиатора. Деятельность медиатора не является предпринимательской деятельностью. Медиатор вправе осуществлять иную деятельность, не запрещенную законодательством</w:t>
      </w:r>
      <w:proofErr w:type="gramStart"/>
      <w:r w:rsidRPr="000C43A0">
        <w:rPr>
          <w:rFonts w:ascii="Tahoma" w:eastAsia="Times New Roman" w:hAnsi="Tahoma" w:cs="Tahoma"/>
          <w:color w:val="111111"/>
          <w:sz w:val="24"/>
          <w:szCs w:val="24"/>
          <w:lang w:eastAsia="ru-RU"/>
        </w:rPr>
        <w:t>.</w:t>
      </w:r>
      <w:proofErr w:type="gramEnd"/>
      <w:r w:rsidRPr="000C43A0">
        <w:rPr>
          <w:rFonts w:ascii="Tahoma" w:eastAsia="Times New Roman" w:hAnsi="Tahoma" w:cs="Tahoma"/>
          <w:color w:val="111111"/>
          <w:sz w:val="24"/>
          <w:szCs w:val="24"/>
          <w:lang w:eastAsia="ru-RU"/>
        </w:rPr>
        <w:br/>
        <w:t>(</w:t>
      </w:r>
      <w:proofErr w:type="gramStart"/>
      <w:r w:rsidRPr="000C43A0">
        <w:rPr>
          <w:rFonts w:ascii="Tahoma" w:eastAsia="Times New Roman" w:hAnsi="Tahoma" w:cs="Tahoma"/>
          <w:b/>
          <w:bCs/>
          <w:color w:val="111111"/>
          <w:sz w:val="24"/>
          <w:szCs w:val="24"/>
          <w:lang w:eastAsia="ru-RU"/>
        </w:rPr>
        <w:t>п</w:t>
      </w:r>
      <w:proofErr w:type="gramEnd"/>
      <w:r w:rsidRPr="000C43A0">
        <w:rPr>
          <w:rFonts w:ascii="Tahoma" w:eastAsia="Times New Roman" w:hAnsi="Tahoma" w:cs="Tahoma"/>
          <w:b/>
          <w:bCs/>
          <w:color w:val="111111"/>
          <w:sz w:val="24"/>
          <w:szCs w:val="24"/>
          <w:lang w:eastAsia="ru-RU"/>
        </w:rPr>
        <w:t>рим.:</w:t>
      </w:r>
      <w:r w:rsidRPr="000C43A0">
        <w:rPr>
          <w:rFonts w:ascii="Tahoma" w:eastAsia="Times New Roman" w:hAnsi="Tahoma" w:cs="Tahoma"/>
          <w:color w:val="111111"/>
          <w:sz w:val="24"/>
          <w:szCs w:val="24"/>
          <w:lang w:eastAsia="ru-RU"/>
        </w:rPr>
        <w:t> в ред. Закона Республики Беларусь от 18.12.2019 N 277-З, вступит в силу 01.07.2020)</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2. Для обеспечения материальных, организационно-правовых и иных условий осуществления деятельности медиаторов могут быть созданы организации, обеспечивающие проведение медиации. Организация, обеспечивающая проведение медиации, может быть создана в качестве некоммерческой организации в форме учреждения (далее - учреждение) либо в качестве обособленного подразделения юридического лица (далее, если не предусмотрено иное, - обособленное подразделение юридического лица).</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lastRenderedPageBreak/>
        <w:t>3. Учреждение действует на основании устава, утвержденного его учредителем. Обособленное подразделение юридического лица действует на основании положения, утвержденного руководителем юридического лица.</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Правила деятельности организации, обеспечивающей проведение медиации, утверждаются указанными организациями на основании типовых правил, утвержденных Советом Министров Республики Беларусь.</w:t>
      </w:r>
    </w:p>
    <w:p w:rsidR="000C43A0" w:rsidRPr="000C43A0" w:rsidRDefault="000C43A0" w:rsidP="000C43A0">
      <w:pPr>
        <w:shd w:val="clear" w:color="auto" w:fill="FFFFFF"/>
        <w:spacing w:before="225" w:after="150" w:line="240" w:lineRule="auto"/>
        <w:outlineLvl w:val="3"/>
        <w:rPr>
          <w:rFonts w:ascii="Arial" w:eastAsia="Times New Roman" w:hAnsi="Arial" w:cs="Arial"/>
          <w:b/>
          <w:bCs/>
          <w:color w:val="111111"/>
          <w:sz w:val="24"/>
          <w:szCs w:val="24"/>
          <w:lang w:eastAsia="ru-RU"/>
        </w:rPr>
      </w:pPr>
      <w:r w:rsidRPr="000C43A0">
        <w:rPr>
          <w:rFonts w:ascii="Arial" w:eastAsia="Times New Roman" w:hAnsi="Arial" w:cs="Arial"/>
          <w:b/>
          <w:bCs/>
          <w:color w:val="111111"/>
          <w:sz w:val="24"/>
          <w:szCs w:val="24"/>
          <w:lang w:eastAsia="ru-RU"/>
        </w:rPr>
        <w:t>Статья 7. Государственная регистрация учреждений, изменений и (или) дополнений, внесенных в их устав, постановка на учет обособленных подразделений юридических лиц</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w:t>
      </w:r>
      <w:r w:rsidRPr="000C43A0">
        <w:rPr>
          <w:rFonts w:ascii="Tahoma" w:eastAsia="Times New Roman" w:hAnsi="Tahoma" w:cs="Tahoma"/>
          <w:b/>
          <w:bCs/>
          <w:color w:val="111111"/>
          <w:sz w:val="24"/>
          <w:szCs w:val="24"/>
          <w:lang w:eastAsia="ru-RU"/>
        </w:rPr>
        <w:t>прим.:</w:t>
      </w:r>
      <w:r w:rsidRPr="000C43A0">
        <w:rPr>
          <w:rFonts w:ascii="Tahoma" w:eastAsia="Times New Roman" w:hAnsi="Tahoma" w:cs="Tahoma"/>
          <w:color w:val="111111"/>
          <w:sz w:val="24"/>
          <w:szCs w:val="24"/>
          <w:lang w:eastAsia="ru-RU"/>
        </w:rPr>
        <w:t> в ред. Закона Республики Беларусь от 18.12.2019 N 277-З, вступит в силу 01.07.2020)</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br/>
        <w:t>1. Государственная регистрация учреждений, изменений и (или) дополнений, внесенных в их устав, осуществляется Министерством юстиции. Постановка на учет обособленных подразделений юридических лиц осуществляется главным управлением юстиции областного (Минского городского) исполнительного комитета по месту нахождения юридических лиц (далее - соответствующее главное управление юстиции).</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2. Для государственной регистрации учреждения в Министерство юстиции представляются:</w:t>
      </w:r>
    </w:p>
    <w:p w:rsidR="000C43A0" w:rsidRPr="000C43A0" w:rsidRDefault="000C43A0" w:rsidP="000C43A0">
      <w:pPr>
        <w:numPr>
          <w:ilvl w:val="0"/>
          <w:numId w:val="4"/>
        </w:numPr>
        <w:shd w:val="clear" w:color="auto" w:fill="FFFFFF"/>
        <w:spacing w:after="150" w:line="240" w:lineRule="auto"/>
        <w:ind w:left="450"/>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заявление о государственной регистрации по </w:t>
      </w:r>
      <w:hyperlink r:id="rId8" w:history="1">
        <w:r w:rsidRPr="000C43A0">
          <w:rPr>
            <w:rFonts w:ascii="Tahoma" w:eastAsia="Times New Roman" w:hAnsi="Tahoma" w:cs="Tahoma"/>
            <w:color w:val="326693"/>
            <w:sz w:val="24"/>
            <w:szCs w:val="24"/>
            <w:u w:val="single"/>
            <w:lang w:eastAsia="ru-RU"/>
          </w:rPr>
          <w:t>форме</w:t>
        </w:r>
      </w:hyperlink>
      <w:r w:rsidRPr="000C43A0">
        <w:rPr>
          <w:rFonts w:ascii="Tahoma" w:eastAsia="Times New Roman" w:hAnsi="Tahoma" w:cs="Tahoma"/>
          <w:color w:val="111111"/>
          <w:sz w:val="24"/>
          <w:szCs w:val="24"/>
          <w:lang w:eastAsia="ru-RU"/>
        </w:rPr>
        <w:t>, установленной Министерством юстиции;</w:t>
      </w:r>
    </w:p>
    <w:p w:rsidR="000C43A0" w:rsidRPr="000C43A0" w:rsidRDefault="000C43A0" w:rsidP="000C43A0">
      <w:pPr>
        <w:numPr>
          <w:ilvl w:val="0"/>
          <w:numId w:val="4"/>
        </w:numPr>
        <w:shd w:val="clear" w:color="auto" w:fill="FFFFFF"/>
        <w:spacing w:after="150" w:line="240" w:lineRule="auto"/>
        <w:ind w:left="450"/>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устав учреждения в двух экземплярах без нотариального засвидетельствования, его электронная копия (в формате .</w:t>
      </w:r>
      <w:proofErr w:type="spellStart"/>
      <w:r w:rsidRPr="000C43A0">
        <w:rPr>
          <w:rFonts w:ascii="Tahoma" w:eastAsia="Times New Roman" w:hAnsi="Tahoma" w:cs="Tahoma"/>
          <w:color w:val="111111"/>
          <w:sz w:val="24"/>
          <w:szCs w:val="24"/>
          <w:lang w:eastAsia="ru-RU"/>
        </w:rPr>
        <w:t>doc</w:t>
      </w:r>
      <w:proofErr w:type="spellEnd"/>
      <w:r w:rsidRPr="000C43A0">
        <w:rPr>
          <w:rFonts w:ascii="Tahoma" w:eastAsia="Times New Roman" w:hAnsi="Tahoma" w:cs="Tahoma"/>
          <w:color w:val="111111"/>
          <w:sz w:val="24"/>
          <w:szCs w:val="24"/>
          <w:lang w:eastAsia="ru-RU"/>
        </w:rPr>
        <w:t xml:space="preserve"> или .</w:t>
      </w:r>
      <w:proofErr w:type="spellStart"/>
      <w:r w:rsidRPr="000C43A0">
        <w:rPr>
          <w:rFonts w:ascii="Tahoma" w:eastAsia="Times New Roman" w:hAnsi="Tahoma" w:cs="Tahoma"/>
          <w:color w:val="111111"/>
          <w:sz w:val="24"/>
          <w:szCs w:val="24"/>
          <w:lang w:eastAsia="ru-RU"/>
        </w:rPr>
        <w:t>rtf</w:t>
      </w:r>
      <w:proofErr w:type="spellEnd"/>
      <w:r w:rsidRPr="000C43A0">
        <w:rPr>
          <w:rFonts w:ascii="Tahoma" w:eastAsia="Times New Roman" w:hAnsi="Tahoma" w:cs="Tahoma"/>
          <w:color w:val="111111"/>
          <w:sz w:val="24"/>
          <w:szCs w:val="24"/>
          <w:lang w:eastAsia="ru-RU"/>
        </w:rPr>
        <w:t>);</w:t>
      </w:r>
    </w:p>
    <w:p w:rsidR="000C43A0" w:rsidRPr="000C43A0" w:rsidRDefault="000C43A0" w:rsidP="000C43A0">
      <w:pPr>
        <w:numPr>
          <w:ilvl w:val="0"/>
          <w:numId w:val="4"/>
        </w:numPr>
        <w:shd w:val="clear" w:color="auto" w:fill="FFFFFF"/>
        <w:spacing w:after="150" w:line="240" w:lineRule="auto"/>
        <w:ind w:left="450"/>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список медиаторов, деятельность которых будет обеспечивать учреждение;</w:t>
      </w:r>
    </w:p>
    <w:p w:rsidR="000C43A0" w:rsidRPr="000C43A0" w:rsidRDefault="000C43A0" w:rsidP="000C43A0">
      <w:pPr>
        <w:numPr>
          <w:ilvl w:val="0"/>
          <w:numId w:val="4"/>
        </w:numPr>
        <w:shd w:val="clear" w:color="auto" w:fill="FFFFFF"/>
        <w:spacing w:after="150" w:line="240" w:lineRule="auto"/>
        <w:ind w:left="450"/>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оригинал либо копия платежного документа, подтверждающего уплату государственной пошлины.</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3. Для государственной регистрации изменений и (или) дополнений, внесенных в устав учреждения, в месячный срок со дня их внесения в Министерство юстиции представляются:</w:t>
      </w:r>
    </w:p>
    <w:p w:rsidR="000C43A0" w:rsidRPr="000C43A0" w:rsidRDefault="000C43A0" w:rsidP="000C43A0">
      <w:pPr>
        <w:numPr>
          <w:ilvl w:val="0"/>
          <w:numId w:val="5"/>
        </w:numPr>
        <w:shd w:val="clear" w:color="auto" w:fill="FFFFFF"/>
        <w:spacing w:after="150" w:line="240" w:lineRule="auto"/>
        <w:ind w:left="450"/>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заявление о государственной регистрации изменений и (или) дополнений, внесенных в устав учреждения, по </w:t>
      </w:r>
      <w:hyperlink r:id="rId9" w:history="1">
        <w:r w:rsidRPr="000C43A0">
          <w:rPr>
            <w:rFonts w:ascii="Tahoma" w:eastAsia="Times New Roman" w:hAnsi="Tahoma" w:cs="Tahoma"/>
            <w:color w:val="326693"/>
            <w:sz w:val="24"/>
            <w:szCs w:val="24"/>
            <w:u w:val="single"/>
            <w:lang w:eastAsia="ru-RU"/>
          </w:rPr>
          <w:t>форме</w:t>
        </w:r>
      </w:hyperlink>
      <w:r w:rsidRPr="000C43A0">
        <w:rPr>
          <w:rFonts w:ascii="Tahoma" w:eastAsia="Times New Roman" w:hAnsi="Tahoma" w:cs="Tahoma"/>
          <w:color w:val="111111"/>
          <w:sz w:val="24"/>
          <w:szCs w:val="24"/>
          <w:lang w:eastAsia="ru-RU"/>
        </w:rPr>
        <w:t>, установленной Министерством юстиции;</w:t>
      </w:r>
    </w:p>
    <w:p w:rsidR="000C43A0" w:rsidRPr="000C43A0" w:rsidRDefault="000C43A0" w:rsidP="000C43A0">
      <w:pPr>
        <w:numPr>
          <w:ilvl w:val="0"/>
          <w:numId w:val="5"/>
        </w:numPr>
        <w:shd w:val="clear" w:color="auto" w:fill="FFFFFF"/>
        <w:spacing w:after="150" w:line="240" w:lineRule="auto"/>
        <w:ind w:left="450"/>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изменения и (или) дополнения, внесенные в устав учреждения, в двух экземплярах, оформленные в виде приложения к уставу учреждения либо его новой редакции, без нотариального засвидетельствования, их электронная копия (в формате .</w:t>
      </w:r>
      <w:proofErr w:type="spellStart"/>
      <w:r w:rsidRPr="000C43A0">
        <w:rPr>
          <w:rFonts w:ascii="Tahoma" w:eastAsia="Times New Roman" w:hAnsi="Tahoma" w:cs="Tahoma"/>
          <w:color w:val="111111"/>
          <w:sz w:val="24"/>
          <w:szCs w:val="24"/>
          <w:lang w:eastAsia="ru-RU"/>
        </w:rPr>
        <w:t>doc</w:t>
      </w:r>
      <w:proofErr w:type="spellEnd"/>
      <w:r w:rsidRPr="000C43A0">
        <w:rPr>
          <w:rFonts w:ascii="Tahoma" w:eastAsia="Times New Roman" w:hAnsi="Tahoma" w:cs="Tahoma"/>
          <w:color w:val="111111"/>
          <w:sz w:val="24"/>
          <w:szCs w:val="24"/>
          <w:lang w:eastAsia="ru-RU"/>
        </w:rPr>
        <w:t xml:space="preserve"> или .</w:t>
      </w:r>
      <w:proofErr w:type="spellStart"/>
      <w:r w:rsidRPr="000C43A0">
        <w:rPr>
          <w:rFonts w:ascii="Tahoma" w:eastAsia="Times New Roman" w:hAnsi="Tahoma" w:cs="Tahoma"/>
          <w:color w:val="111111"/>
          <w:sz w:val="24"/>
          <w:szCs w:val="24"/>
          <w:lang w:eastAsia="ru-RU"/>
        </w:rPr>
        <w:t>rtf</w:t>
      </w:r>
      <w:proofErr w:type="spellEnd"/>
      <w:r w:rsidRPr="000C43A0">
        <w:rPr>
          <w:rFonts w:ascii="Tahoma" w:eastAsia="Times New Roman" w:hAnsi="Tahoma" w:cs="Tahoma"/>
          <w:color w:val="111111"/>
          <w:sz w:val="24"/>
          <w:szCs w:val="24"/>
          <w:lang w:eastAsia="ru-RU"/>
        </w:rPr>
        <w:t>);</w:t>
      </w:r>
    </w:p>
    <w:p w:rsidR="000C43A0" w:rsidRPr="000C43A0" w:rsidRDefault="000C43A0" w:rsidP="000C43A0">
      <w:pPr>
        <w:numPr>
          <w:ilvl w:val="0"/>
          <w:numId w:val="5"/>
        </w:numPr>
        <w:shd w:val="clear" w:color="auto" w:fill="FFFFFF"/>
        <w:spacing w:after="150" w:line="240" w:lineRule="auto"/>
        <w:ind w:left="450"/>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оригинал </w:t>
      </w:r>
      <w:hyperlink r:id="rId10" w:history="1">
        <w:r w:rsidRPr="000C43A0">
          <w:rPr>
            <w:rFonts w:ascii="Tahoma" w:eastAsia="Times New Roman" w:hAnsi="Tahoma" w:cs="Tahoma"/>
            <w:color w:val="326693"/>
            <w:sz w:val="24"/>
            <w:szCs w:val="24"/>
            <w:u w:val="single"/>
            <w:lang w:eastAsia="ru-RU"/>
          </w:rPr>
          <w:t>свидетельства</w:t>
        </w:r>
      </w:hyperlink>
      <w:r w:rsidRPr="000C43A0">
        <w:rPr>
          <w:rFonts w:ascii="Tahoma" w:eastAsia="Times New Roman" w:hAnsi="Tahoma" w:cs="Tahoma"/>
          <w:color w:val="111111"/>
          <w:sz w:val="24"/>
          <w:szCs w:val="24"/>
          <w:lang w:eastAsia="ru-RU"/>
        </w:rPr>
        <w:t> о государственной регистрации учреждения в случае изменения наименования;</w:t>
      </w:r>
    </w:p>
    <w:p w:rsidR="000C43A0" w:rsidRPr="000C43A0" w:rsidRDefault="000C43A0" w:rsidP="000C43A0">
      <w:pPr>
        <w:numPr>
          <w:ilvl w:val="0"/>
          <w:numId w:val="5"/>
        </w:numPr>
        <w:shd w:val="clear" w:color="auto" w:fill="FFFFFF"/>
        <w:spacing w:after="150" w:line="240" w:lineRule="auto"/>
        <w:ind w:left="450"/>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оригинал либо копия платежного документа, подтверждающего уплату государственной пошлины.</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lastRenderedPageBreak/>
        <w:t>4. Для постановки на учет обособленного подразделения юридического лица в соответствующее главное управление юстиции представляются:</w:t>
      </w:r>
    </w:p>
    <w:p w:rsidR="000C43A0" w:rsidRPr="000C43A0" w:rsidRDefault="00416A63" w:rsidP="000C43A0">
      <w:pPr>
        <w:numPr>
          <w:ilvl w:val="0"/>
          <w:numId w:val="6"/>
        </w:numPr>
        <w:shd w:val="clear" w:color="auto" w:fill="FFFFFF"/>
        <w:spacing w:after="150" w:line="240" w:lineRule="auto"/>
        <w:ind w:left="450"/>
        <w:rPr>
          <w:rFonts w:ascii="Tahoma" w:eastAsia="Times New Roman" w:hAnsi="Tahoma" w:cs="Tahoma"/>
          <w:color w:val="111111"/>
          <w:sz w:val="24"/>
          <w:szCs w:val="24"/>
          <w:lang w:eastAsia="ru-RU"/>
        </w:rPr>
      </w:pPr>
      <w:hyperlink r:id="rId11" w:history="1">
        <w:r w:rsidR="000C43A0" w:rsidRPr="000C43A0">
          <w:rPr>
            <w:rFonts w:ascii="Tahoma" w:eastAsia="Times New Roman" w:hAnsi="Tahoma" w:cs="Tahoma"/>
            <w:color w:val="326693"/>
            <w:sz w:val="24"/>
            <w:szCs w:val="24"/>
            <w:u w:val="single"/>
            <w:lang w:eastAsia="ru-RU"/>
          </w:rPr>
          <w:t>заявление</w:t>
        </w:r>
      </w:hyperlink>
      <w:r w:rsidR="000C43A0" w:rsidRPr="000C43A0">
        <w:rPr>
          <w:rFonts w:ascii="Tahoma" w:eastAsia="Times New Roman" w:hAnsi="Tahoma" w:cs="Tahoma"/>
          <w:color w:val="111111"/>
          <w:sz w:val="24"/>
          <w:szCs w:val="24"/>
          <w:lang w:eastAsia="ru-RU"/>
        </w:rPr>
        <w:t> о постановке на учет, подписанное руководителем юридического лица;</w:t>
      </w:r>
    </w:p>
    <w:p w:rsidR="000C43A0" w:rsidRPr="000C43A0" w:rsidRDefault="000C43A0" w:rsidP="000C43A0">
      <w:pPr>
        <w:numPr>
          <w:ilvl w:val="0"/>
          <w:numId w:val="6"/>
        </w:numPr>
        <w:shd w:val="clear" w:color="auto" w:fill="FFFFFF"/>
        <w:spacing w:after="150" w:line="240" w:lineRule="auto"/>
        <w:ind w:left="450"/>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положение об обособленном подразделении юридического лица, утвержденное руководителем юридического лица;</w:t>
      </w:r>
    </w:p>
    <w:p w:rsidR="000C43A0" w:rsidRPr="000C43A0" w:rsidRDefault="000C43A0" w:rsidP="000C43A0">
      <w:pPr>
        <w:numPr>
          <w:ilvl w:val="0"/>
          <w:numId w:val="6"/>
        </w:numPr>
        <w:shd w:val="clear" w:color="auto" w:fill="FFFFFF"/>
        <w:spacing w:after="150" w:line="240" w:lineRule="auto"/>
        <w:ind w:left="450"/>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список медиаторов, деятельность которых будет обеспечивать обособленное подразделение юридического лица;</w:t>
      </w:r>
    </w:p>
    <w:p w:rsidR="000C43A0" w:rsidRPr="000C43A0" w:rsidRDefault="000C43A0" w:rsidP="000C43A0">
      <w:pPr>
        <w:numPr>
          <w:ilvl w:val="0"/>
          <w:numId w:val="6"/>
        </w:numPr>
        <w:shd w:val="clear" w:color="auto" w:fill="FFFFFF"/>
        <w:spacing w:after="150" w:line="240" w:lineRule="auto"/>
        <w:ind w:left="450"/>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оригинал либо копия платежного документа, подтверждающего уплату государственной пошлины.</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5. Список медиаторов должен содержать сведения о фамилии, собственном имени, об отчестве (если таковое имеется) медиатора, о дате выдачи свидетельства медиатора, круге вопросов, в сфере которых специализируется медиатор, а также может содержать иные сведения.</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6. По результатам рассмотрения документов, представленных для государственной регистрации учреждения, изменений и (или) дополнений, внесенных в устав учреждения, постановки на учет обособленного подразделения юридического лица, Министерство юстиции, соответствующее главное управление юстиции принимают одно из следующих решений:</w:t>
      </w:r>
    </w:p>
    <w:p w:rsidR="000C43A0" w:rsidRPr="000C43A0" w:rsidRDefault="000C43A0" w:rsidP="000C43A0">
      <w:pPr>
        <w:numPr>
          <w:ilvl w:val="0"/>
          <w:numId w:val="7"/>
        </w:numPr>
        <w:shd w:val="clear" w:color="auto" w:fill="FFFFFF"/>
        <w:spacing w:after="150" w:line="240" w:lineRule="auto"/>
        <w:ind w:left="450"/>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о государственной регистрации учреждения, или о государственной регистрации изменений и (или) дополнений, внесенных в устав учреждения, или о постановке на учет обособленного подразделения юридического лица;</w:t>
      </w:r>
    </w:p>
    <w:p w:rsidR="000C43A0" w:rsidRPr="000C43A0" w:rsidRDefault="000C43A0" w:rsidP="000C43A0">
      <w:pPr>
        <w:numPr>
          <w:ilvl w:val="0"/>
          <w:numId w:val="7"/>
        </w:numPr>
        <w:shd w:val="clear" w:color="auto" w:fill="FFFFFF"/>
        <w:spacing w:after="150" w:line="240" w:lineRule="auto"/>
        <w:ind w:left="450"/>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об отказе в государственной регистрации учреждения, или в государственной регистрации изменений и (или) дополнений, внесенных в устав учреждения, или в постановке на учет обособленного подразделения юридического лица.</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7. Государственная регистрация учреждения, изменений и (или) дополнений, внесенных в устав учреждения, постановка на учет обособленного подразделения юридического лица осуществляются не позднее трех рабочих дней со дня представления в Министерство юстиции, соответствующее главное управление юстиции надлежащим образом оформленных документов, указанных в </w:t>
      </w:r>
      <w:hyperlink r:id="rId12" w:anchor="Par67" w:history="1">
        <w:r w:rsidRPr="000C43A0">
          <w:rPr>
            <w:rFonts w:ascii="Tahoma" w:eastAsia="Times New Roman" w:hAnsi="Tahoma" w:cs="Tahoma"/>
            <w:color w:val="326693"/>
            <w:sz w:val="24"/>
            <w:szCs w:val="24"/>
            <w:u w:val="single"/>
            <w:lang w:eastAsia="ru-RU"/>
          </w:rPr>
          <w:t>пунктах 2</w:t>
        </w:r>
      </w:hyperlink>
      <w:r w:rsidRPr="000C43A0">
        <w:rPr>
          <w:rFonts w:ascii="Tahoma" w:eastAsia="Times New Roman" w:hAnsi="Tahoma" w:cs="Tahoma"/>
          <w:color w:val="111111"/>
          <w:sz w:val="24"/>
          <w:szCs w:val="24"/>
          <w:lang w:eastAsia="ru-RU"/>
        </w:rPr>
        <w:t> - </w:t>
      </w:r>
      <w:hyperlink r:id="rId13" w:anchor="Par77" w:history="1">
        <w:r w:rsidRPr="000C43A0">
          <w:rPr>
            <w:rFonts w:ascii="Tahoma" w:eastAsia="Times New Roman" w:hAnsi="Tahoma" w:cs="Tahoma"/>
            <w:color w:val="326693"/>
            <w:sz w:val="24"/>
            <w:szCs w:val="24"/>
            <w:u w:val="single"/>
            <w:lang w:eastAsia="ru-RU"/>
          </w:rPr>
          <w:t>4</w:t>
        </w:r>
      </w:hyperlink>
      <w:r w:rsidRPr="000C43A0">
        <w:rPr>
          <w:rFonts w:ascii="Tahoma" w:eastAsia="Times New Roman" w:hAnsi="Tahoma" w:cs="Tahoma"/>
          <w:color w:val="111111"/>
          <w:sz w:val="24"/>
          <w:szCs w:val="24"/>
          <w:lang w:eastAsia="ru-RU"/>
        </w:rPr>
        <w:t> настоящей статьи.</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proofErr w:type="gramStart"/>
      <w:r w:rsidRPr="000C43A0">
        <w:rPr>
          <w:rFonts w:ascii="Tahoma" w:eastAsia="Times New Roman" w:hAnsi="Tahoma" w:cs="Tahoma"/>
          <w:color w:val="111111"/>
          <w:sz w:val="24"/>
          <w:szCs w:val="24"/>
          <w:lang w:eastAsia="ru-RU"/>
        </w:rPr>
        <w:t>Зарегистрированному учреждению, поставленному на учет обособленному подразделению юридического лица выдаются</w:t>
      </w:r>
      <w:proofErr w:type="gramEnd"/>
      <w:r w:rsidRPr="000C43A0">
        <w:rPr>
          <w:rFonts w:ascii="Tahoma" w:eastAsia="Times New Roman" w:hAnsi="Tahoma" w:cs="Tahoma"/>
          <w:color w:val="111111"/>
          <w:sz w:val="24"/>
          <w:szCs w:val="24"/>
          <w:lang w:eastAsia="ru-RU"/>
        </w:rPr>
        <w:t xml:space="preserve"> соответственно </w:t>
      </w:r>
      <w:hyperlink r:id="rId14" w:history="1">
        <w:r w:rsidRPr="000C43A0">
          <w:rPr>
            <w:rFonts w:ascii="Tahoma" w:eastAsia="Times New Roman" w:hAnsi="Tahoma" w:cs="Tahoma"/>
            <w:color w:val="326693"/>
            <w:sz w:val="24"/>
            <w:szCs w:val="24"/>
            <w:u w:val="single"/>
            <w:lang w:eastAsia="ru-RU"/>
          </w:rPr>
          <w:t>свидетельство</w:t>
        </w:r>
      </w:hyperlink>
      <w:r w:rsidRPr="000C43A0">
        <w:rPr>
          <w:rFonts w:ascii="Tahoma" w:eastAsia="Times New Roman" w:hAnsi="Tahoma" w:cs="Tahoma"/>
          <w:color w:val="111111"/>
          <w:sz w:val="24"/>
          <w:szCs w:val="24"/>
          <w:lang w:eastAsia="ru-RU"/>
        </w:rPr>
        <w:t> о государственной регистрации учреждения, </w:t>
      </w:r>
      <w:hyperlink r:id="rId15" w:history="1">
        <w:r w:rsidRPr="000C43A0">
          <w:rPr>
            <w:rFonts w:ascii="Tahoma" w:eastAsia="Times New Roman" w:hAnsi="Tahoma" w:cs="Tahoma"/>
            <w:color w:val="326693"/>
            <w:sz w:val="24"/>
            <w:szCs w:val="24"/>
            <w:u w:val="single"/>
            <w:lang w:eastAsia="ru-RU"/>
          </w:rPr>
          <w:t>свидетельство</w:t>
        </w:r>
      </w:hyperlink>
      <w:r w:rsidRPr="000C43A0">
        <w:rPr>
          <w:rFonts w:ascii="Tahoma" w:eastAsia="Times New Roman" w:hAnsi="Tahoma" w:cs="Tahoma"/>
          <w:color w:val="111111"/>
          <w:sz w:val="24"/>
          <w:szCs w:val="24"/>
          <w:lang w:eastAsia="ru-RU"/>
        </w:rPr>
        <w:t> о постановке на учет обособленного подразделения юридического лица, формы которых утверждаются Советом Министров Республики Беларусь.</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8. Решения об отказе в государственной регистрации учреждения, или в государственной регистрации изменений и (или) дополнений, внесенных в устав учреждения, или в постановке на учет обособленного подразделения юридического лица принимаются в случае:</w:t>
      </w:r>
    </w:p>
    <w:p w:rsidR="000C43A0" w:rsidRPr="000C43A0" w:rsidRDefault="000C43A0" w:rsidP="000C43A0">
      <w:pPr>
        <w:numPr>
          <w:ilvl w:val="0"/>
          <w:numId w:val="8"/>
        </w:numPr>
        <w:shd w:val="clear" w:color="auto" w:fill="FFFFFF"/>
        <w:spacing w:after="150" w:line="240" w:lineRule="auto"/>
        <w:ind w:left="450"/>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несоответствия представленных документов требованиям законодательства;</w:t>
      </w:r>
    </w:p>
    <w:p w:rsidR="000C43A0" w:rsidRPr="000C43A0" w:rsidRDefault="000C43A0" w:rsidP="000C43A0">
      <w:pPr>
        <w:numPr>
          <w:ilvl w:val="0"/>
          <w:numId w:val="8"/>
        </w:numPr>
        <w:shd w:val="clear" w:color="auto" w:fill="FFFFFF"/>
        <w:spacing w:after="150" w:line="240" w:lineRule="auto"/>
        <w:ind w:left="450"/>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lastRenderedPageBreak/>
        <w:t>указания в представленных документах неполных или недостоверных сведений.</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9. Министерство юстиции, соответствующее главное управление юстиции в пятидневный срок со дня принятия решения, предусмотренного абзацем третьим пункта 6 настоящей статьи, в письменной форме сообщают о нем заявителю.</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10. Запись о государственной регистрации учреждения, изменений и (или) дополнений, внесенных в устав учреждения, вносится в Единый государственный регистр юридических лиц и индивидуальных предпринимателей Министерством юстиции в день принятия решения о государственной регистрации учреждения, изменений и (или) дополнений, внесенных в устав учреждения, в порядке, установленном законодательством.</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Учет обособленных подразделений юридических лиц ведется соответствующим главным управлением юстиции в журнале учета юридических лиц, в которых созданы обособленные подразделения, обеспечивающие проведение медиации, по форме, утверждаемой Министерством юстиции.</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proofErr w:type="gramStart"/>
      <w:r w:rsidRPr="000C43A0">
        <w:rPr>
          <w:rFonts w:ascii="Tahoma" w:eastAsia="Times New Roman" w:hAnsi="Tahoma" w:cs="Tahoma"/>
          <w:color w:val="111111"/>
          <w:sz w:val="24"/>
          <w:szCs w:val="24"/>
          <w:lang w:eastAsia="ru-RU"/>
        </w:rPr>
        <w:t>Министерство юстиции в течение пяти рабочих дней со дня внесения записи о государственной регистрации учреждения, изменений и (или) дополнений, внесенных в устав учреждения, в Единый государственный регистр юридических лиц и индивидуальных предпринимателей выдает свидетельство о государственной регистрации учреждения, один экземпляр устава, прошитый, пронумерованный и скрепленный печатью Министерства юстиции (один экземпляр зарегистрированных изменений и (или) дополнений, внесенных в устав учреждения, прошитый</w:t>
      </w:r>
      <w:proofErr w:type="gramEnd"/>
      <w:r w:rsidRPr="000C43A0">
        <w:rPr>
          <w:rFonts w:ascii="Tahoma" w:eastAsia="Times New Roman" w:hAnsi="Tahoma" w:cs="Tahoma"/>
          <w:color w:val="111111"/>
          <w:sz w:val="24"/>
          <w:szCs w:val="24"/>
          <w:lang w:eastAsia="ru-RU"/>
        </w:rPr>
        <w:t xml:space="preserve">, пронумерованный и скрепленный печатью Министерства юстиции), документ, подтверждающий постановку учреждения на учет в налоговых органах, органах государственной статистики, органах </w:t>
      </w:r>
      <w:proofErr w:type="gramStart"/>
      <w:r w:rsidRPr="000C43A0">
        <w:rPr>
          <w:rFonts w:ascii="Tahoma" w:eastAsia="Times New Roman" w:hAnsi="Tahoma" w:cs="Tahoma"/>
          <w:color w:val="111111"/>
          <w:sz w:val="24"/>
          <w:szCs w:val="24"/>
          <w:lang w:eastAsia="ru-RU"/>
        </w:rPr>
        <w:t>Фонда социальной защиты населения Министерства труда</w:t>
      </w:r>
      <w:proofErr w:type="gramEnd"/>
      <w:r w:rsidRPr="000C43A0">
        <w:rPr>
          <w:rFonts w:ascii="Tahoma" w:eastAsia="Times New Roman" w:hAnsi="Tahoma" w:cs="Tahoma"/>
          <w:color w:val="111111"/>
          <w:sz w:val="24"/>
          <w:szCs w:val="24"/>
          <w:lang w:eastAsia="ru-RU"/>
        </w:rPr>
        <w:t xml:space="preserve"> и социальной защиты, регистрацию учреждения в Белорусском республиканском унитарном страховом предприятии "</w:t>
      </w:r>
      <w:proofErr w:type="spellStart"/>
      <w:r w:rsidRPr="000C43A0">
        <w:rPr>
          <w:rFonts w:ascii="Tahoma" w:eastAsia="Times New Roman" w:hAnsi="Tahoma" w:cs="Tahoma"/>
          <w:color w:val="111111"/>
          <w:sz w:val="24"/>
          <w:szCs w:val="24"/>
          <w:lang w:eastAsia="ru-RU"/>
        </w:rPr>
        <w:t>Белгосстрах</w:t>
      </w:r>
      <w:proofErr w:type="spellEnd"/>
      <w:r w:rsidRPr="000C43A0">
        <w:rPr>
          <w:rFonts w:ascii="Tahoma" w:eastAsia="Times New Roman" w:hAnsi="Tahoma" w:cs="Tahoma"/>
          <w:color w:val="111111"/>
          <w:sz w:val="24"/>
          <w:szCs w:val="24"/>
          <w:lang w:eastAsia="ru-RU"/>
        </w:rPr>
        <w:t>", по форме и в порядке, определяемым Советом Министров Республики Беларусь.</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Соответствующее главное управление юстиции в течение пяти рабочих дней со дня внесения записи в журнал учета юридических лиц, в которых созданы обособленные подразделения, обеспечивающие проведение медиации, выдает свидетельство о постановке на учет обособленного подразделения юридического лица. Информация о постановке на учет обособленного подразделения юридического лица представляется в Министерство юстиции.</w:t>
      </w:r>
    </w:p>
    <w:p w:rsidR="000C43A0" w:rsidRPr="000C43A0" w:rsidRDefault="000C43A0" w:rsidP="000C43A0">
      <w:pPr>
        <w:shd w:val="clear" w:color="auto" w:fill="FFFFFF"/>
        <w:spacing w:before="225" w:after="150" w:line="240" w:lineRule="auto"/>
        <w:outlineLvl w:val="3"/>
        <w:rPr>
          <w:rFonts w:ascii="Arial" w:eastAsia="Times New Roman" w:hAnsi="Arial" w:cs="Arial"/>
          <w:b/>
          <w:bCs/>
          <w:color w:val="111111"/>
          <w:sz w:val="24"/>
          <w:szCs w:val="24"/>
          <w:lang w:eastAsia="ru-RU"/>
        </w:rPr>
      </w:pPr>
      <w:r w:rsidRPr="000C43A0">
        <w:rPr>
          <w:rFonts w:ascii="Arial" w:eastAsia="Times New Roman" w:hAnsi="Arial" w:cs="Arial"/>
          <w:b/>
          <w:bCs/>
          <w:color w:val="111111"/>
          <w:sz w:val="24"/>
          <w:szCs w:val="24"/>
          <w:lang w:eastAsia="ru-RU"/>
        </w:rPr>
        <w:t>Статья 8. Ликвидация учреждений и прекращение деятельности обособленных подразделений юридических лиц</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w:t>
      </w:r>
      <w:r w:rsidRPr="000C43A0">
        <w:rPr>
          <w:rFonts w:ascii="Tahoma" w:eastAsia="Times New Roman" w:hAnsi="Tahoma" w:cs="Tahoma"/>
          <w:b/>
          <w:bCs/>
          <w:color w:val="111111"/>
          <w:sz w:val="24"/>
          <w:szCs w:val="24"/>
          <w:lang w:eastAsia="ru-RU"/>
        </w:rPr>
        <w:t>прим.:</w:t>
      </w:r>
      <w:r w:rsidRPr="000C43A0">
        <w:rPr>
          <w:rFonts w:ascii="Tahoma" w:eastAsia="Times New Roman" w:hAnsi="Tahoma" w:cs="Tahoma"/>
          <w:color w:val="111111"/>
          <w:sz w:val="24"/>
          <w:szCs w:val="24"/>
          <w:lang w:eastAsia="ru-RU"/>
        </w:rPr>
        <w:t> в ред. Закона Республики Беларусь от 18.12.2019 N 277-З, вступит в силу 01.07.2020)</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1. Ликвидация учреждений осуществляется по решению учредителей либо суда в соответствии с Гражданским </w:t>
      </w:r>
      <w:hyperlink r:id="rId16" w:history="1">
        <w:r w:rsidRPr="000C43A0">
          <w:rPr>
            <w:rFonts w:ascii="Tahoma" w:eastAsia="Times New Roman" w:hAnsi="Tahoma" w:cs="Tahoma"/>
            <w:color w:val="326693"/>
            <w:sz w:val="24"/>
            <w:szCs w:val="24"/>
            <w:u w:val="single"/>
            <w:lang w:eastAsia="ru-RU"/>
          </w:rPr>
          <w:t>кодексом</w:t>
        </w:r>
      </w:hyperlink>
      <w:r w:rsidRPr="000C43A0">
        <w:rPr>
          <w:rFonts w:ascii="Tahoma" w:eastAsia="Times New Roman" w:hAnsi="Tahoma" w:cs="Tahoma"/>
          <w:color w:val="111111"/>
          <w:sz w:val="24"/>
          <w:szCs w:val="24"/>
          <w:lang w:eastAsia="ru-RU"/>
        </w:rPr>
        <w:t> Республики Беларусь, настоящим Законом и иным законодательством.</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2. При ликвидации учреждения по решению учредителя в Министерство юстиции представляются:</w:t>
      </w:r>
    </w:p>
    <w:p w:rsidR="000C43A0" w:rsidRPr="000C43A0" w:rsidRDefault="000C43A0" w:rsidP="000C43A0">
      <w:pPr>
        <w:numPr>
          <w:ilvl w:val="0"/>
          <w:numId w:val="9"/>
        </w:numPr>
        <w:shd w:val="clear" w:color="auto" w:fill="FFFFFF"/>
        <w:spacing w:after="150" w:line="240" w:lineRule="auto"/>
        <w:ind w:left="450"/>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lastRenderedPageBreak/>
        <w:t>заявление о ликвидации по </w:t>
      </w:r>
      <w:hyperlink r:id="rId17" w:history="1">
        <w:r w:rsidRPr="000C43A0">
          <w:rPr>
            <w:rFonts w:ascii="Tahoma" w:eastAsia="Times New Roman" w:hAnsi="Tahoma" w:cs="Tahoma"/>
            <w:color w:val="326693"/>
            <w:sz w:val="24"/>
            <w:szCs w:val="24"/>
            <w:u w:val="single"/>
            <w:lang w:eastAsia="ru-RU"/>
          </w:rPr>
          <w:t>форме</w:t>
        </w:r>
      </w:hyperlink>
      <w:r w:rsidRPr="000C43A0">
        <w:rPr>
          <w:rFonts w:ascii="Tahoma" w:eastAsia="Times New Roman" w:hAnsi="Tahoma" w:cs="Tahoma"/>
          <w:color w:val="111111"/>
          <w:sz w:val="24"/>
          <w:szCs w:val="24"/>
          <w:lang w:eastAsia="ru-RU"/>
        </w:rPr>
        <w:t>, установленной Министерством юстиции, с указанием в нем сведений о порядке и сроках ликвидации, составе ликвидационной комиссии, ее председателе или назначении ликвидатора;</w:t>
      </w:r>
    </w:p>
    <w:p w:rsidR="000C43A0" w:rsidRPr="000C43A0" w:rsidRDefault="000C43A0" w:rsidP="000C43A0">
      <w:pPr>
        <w:numPr>
          <w:ilvl w:val="0"/>
          <w:numId w:val="9"/>
        </w:numPr>
        <w:shd w:val="clear" w:color="auto" w:fill="FFFFFF"/>
        <w:spacing w:after="150" w:line="240" w:lineRule="auto"/>
        <w:ind w:left="450"/>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решение о ликвидации.</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3. На основании документов, указанных в </w:t>
      </w:r>
      <w:hyperlink r:id="rId18" w:anchor="Par102" w:history="1">
        <w:r w:rsidRPr="000C43A0">
          <w:rPr>
            <w:rFonts w:ascii="Tahoma" w:eastAsia="Times New Roman" w:hAnsi="Tahoma" w:cs="Tahoma"/>
            <w:color w:val="326693"/>
            <w:sz w:val="24"/>
            <w:szCs w:val="24"/>
            <w:u w:val="single"/>
            <w:lang w:eastAsia="ru-RU"/>
          </w:rPr>
          <w:t>абзацах втором</w:t>
        </w:r>
      </w:hyperlink>
      <w:r w:rsidRPr="000C43A0">
        <w:rPr>
          <w:rFonts w:ascii="Tahoma" w:eastAsia="Times New Roman" w:hAnsi="Tahoma" w:cs="Tahoma"/>
          <w:color w:val="111111"/>
          <w:sz w:val="24"/>
          <w:szCs w:val="24"/>
          <w:lang w:eastAsia="ru-RU"/>
        </w:rPr>
        <w:t> и </w:t>
      </w:r>
      <w:hyperlink r:id="rId19" w:anchor="Par103" w:history="1">
        <w:r w:rsidRPr="000C43A0">
          <w:rPr>
            <w:rFonts w:ascii="Tahoma" w:eastAsia="Times New Roman" w:hAnsi="Tahoma" w:cs="Tahoma"/>
            <w:color w:val="326693"/>
            <w:sz w:val="24"/>
            <w:szCs w:val="24"/>
            <w:u w:val="single"/>
            <w:lang w:eastAsia="ru-RU"/>
          </w:rPr>
          <w:t>третьем пункта 2</w:t>
        </w:r>
      </w:hyperlink>
      <w:r w:rsidRPr="000C43A0">
        <w:rPr>
          <w:rFonts w:ascii="Tahoma" w:eastAsia="Times New Roman" w:hAnsi="Tahoma" w:cs="Tahoma"/>
          <w:color w:val="111111"/>
          <w:sz w:val="24"/>
          <w:szCs w:val="24"/>
          <w:lang w:eastAsia="ru-RU"/>
        </w:rPr>
        <w:t> настоящей статьи, Министерство юстиции:</w:t>
      </w:r>
    </w:p>
    <w:p w:rsidR="000C43A0" w:rsidRPr="000C43A0" w:rsidRDefault="000C43A0" w:rsidP="000C43A0">
      <w:pPr>
        <w:numPr>
          <w:ilvl w:val="0"/>
          <w:numId w:val="10"/>
        </w:numPr>
        <w:shd w:val="clear" w:color="auto" w:fill="FFFFFF"/>
        <w:spacing w:after="150" w:line="240" w:lineRule="auto"/>
        <w:ind w:left="450"/>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в течение трех рабочих дней со дня получения этих документов вносит в Единый государственный регистр юридических лиц и индивидуальных предпринимателей сведения о том, что учреждение находится в процессе ликвидации;</w:t>
      </w:r>
    </w:p>
    <w:p w:rsidR="000C43A0" w:rsidRPr="000C43A0" w:rsidRDefault="000C43A0" w:rsidP="000C43A0">
      <w:pPr>
        <w:numPr>
          <w:ilvl w:val="0"/>
          <w:numId w:val="10"/>
        </w:numPr>
        <w:shd w:val="clear" w:color="auto" w:fill="FFFFFF"/>
        <w:spacing w:after="150" w:line="240" w:lineRule="auto"/>
        <w:ind w:left="450"/>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 xml:space="preserve">не позднее рабочего дня, следующего за днем получения этих документов, направляет уведомление о начале процедуры ликвидации учреждения налоговым, таможенным органам, органам </w:t>
      </w:r>
      <w:proofErr w:type="gramStart"/>
      <w:r w:rsidRPr="000C43A0">
        <w:rPr>
          <w:rFonts w:ascii="Tahoma" w:eastAsia="Times New Roman" w:hAnsi="Tahoma" w:cs="Tahoma"/>
          <w:color w:val="111111"/>
          <w:sz w:val="24"/>
          <w:szCs w:val="24"/>
          <w:lang w:eastAsia="ru-RU"/>
        </w:rPr>
        <w:t>Фонда социальной защиты населения Министерства труда</w:t>
      </w:r>
      <w:proofErr w:type="gramEnd"/>
      <w:r w:rsidRPr="000C43A0">
        <w:rPr>
          <w:rFonts w:ascii="Tahoma" w:eastAsia="Times New Roman" w:hAnsi="Tahoma" w:cs="Tahoma"/>
          <w:color w:val="111111"/>
          <w:sz w:val="24"/>
          <w:szCs w:val="24"/>
          <w:lang w:eastAsia="ru-RU"/>
        </w:rPr>
        <w:t xml:space="preserve"> и социальной защиты, Белорусскому республиканскому унитарному страховому предприятию "</w:t>
      </w:r>
      <w:proofErr w:type="spellStart"/>
      <w:r w:rsidRPr="000C43A0">
        <w:rPr>
          <w:rFonts w:ascii="Tahoma" w:eastAsia="Times New Roman" w:hAnsi="Tahoma" w:cs="Tahoma"/>
          <w:color w:val="111111"/>
          <w:sz w:val="24"/>
          <w:szCs w:val="24"/>
          <w:lang w:eastAsia="ru-RU"/>
        </w:rPr>
        <w:t>Белгосстрах</w:t>
      </w:r>
      <w:proofErr w:type="spellEnd"/>
      <w:r w:rsidRPr="000C43A0">
        <w:rPr>
          <w:rFonts w:ascii="Tahoma" w:eastAsia="Times New Roman" w:hAnsi="Tahoma" w:cs="Tahoma"/>
          <w:color w:val="111111"/>
          <w:sz w:val="24"/>
          <w:szCs w:val="24"/>
          <w:lang w:eastAsia="ru-RU"/>
        </w:rPr>
        <w:t>" (его обособленному подразделению). Указанные органы (организации) представляют в Министерство юстиции документы, предусмотренные </w:t>
      </w:r>
      <w:hyperlink r:id="rId20" w:anchor="Par114" w:history="1">
        <w:r w:rsidRPr="000C43A0">
          <w:rPr>
            <w:rFonts w:ascii="Tahoma" w:eastAsia="Times New Roman" w:hAnsi="Tahoma" w:cs="Tahoma"/>
            <w:color w:val="326693"/>
            <w:sz w:val="24"/>
            <w:szCs w:val="24"/>
            <w:u w:val="single"/>
            <w:lang w:eastAsia="ru-RU"/>
          </w:rPr>
          <w:t>абзацем третьим пункта 5</w:t>
        </w:r>
      </w:hyperlink>
      <w:r w:rsidRPr="000C43A0">
        <w:rPr>
          <w:rFonts w:ascii="Tahoma" w:eastAsia="Times New Roman" w:hAnsi="Tahoma" w:cs="Tahoma"/>
          <w:color w:val="111111"/>
          <w:sz w:val="24"/>
          <w:szCs w:val="24"/>
          <w:lang w:eastAsia="ru-RU"/>
        </w:rPr>
        <w:t> настоящей статьи, в порядке, определяемом Советом Министров Республики Беларусь.</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4. После утверждения ликвидационного баланса ликвидационная комиссия (ликвидатор) представляет в Министерство юстиции:</w:t>
      </w:r>
    </w:p>
    <w:p w:rsidR="000C43A0" w:rsidRPr="000C43A0" w:rsidRDefault="000C43A0" w:rsidP="000C43A0">
      <w:pPr>
        <w:numPr>
          <w:ilvl w:val="0"/>
          <w:numId w:val="11"/>
        </w:numPr>
        <w:shd w:val="clear" w:color="auto" w:fill="FFFFFF"/>
        <w:spacing w:after="150" w:line="240" w:lineRule="auto"/>
        <w:ind w:left="450"/>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 xml:space="preserve">печати учреждения либо заявление об их </w:t>
      </w:r>
      <w:proofErr w:type="spellStart"/>
      <w:r w:rsidRPr="000C43A0">
        <w:rPr>
          <w:rFonts w:ascii="Tahoma" w:eastAsia="Times New Roman" w:hAnsi="Tahoma" w:cs="Tahoma"/>
          <w:color w:val="111111"/>
          <w:sz w:val="24"/>
          <w:szCs w:val="24"/>
          <w:lang w:eastAsia="ru-RU"/>
        </w:rPr>
        <w:t>неизготовлении</w:t>
      </w:r>
      <w:proofErr w:type="spellEnd"/>
      <w:r w:rsidRPr="000C43A0">
        <w:rPr>
          <w:rFonts w:ascii="Tahoma" w:eastAsia="Times New Roman" w:hAnsi="Tahoma" w:cs="Tahoma"/>
          <w:color w:val="111111"/>
          <w:sz w:val="24"/>
          <w:szCs w:val="24"/>
          <w:lang w:eastAsia="ru-RU"/>
        </w:rPr>
        <w:t xml:space="preserve"> или сведения о публикации объявлений об их утрате;</w:t>
      </w:r>
    </w:p>
    <w:p w:rsidR="000C43A0" w:rsidRPr="000C43A0" w:rsidRDefault="000C43A0" w:rsidP="000C43A0">
      <w:pPr>
        <w:numPr>
          <w:ilvl w:val="0"/>
          <w:numId w:val="11"/>
        </w:numPr>
        <w:shd w:val="clear" w:color="auto" w:fill="FFFFFF"/>
        <w:spacing w:after="150" w:line="240" w:lineRule="auto"/>
        <w:ind w:left="450"/>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ликвидационный баланс, подписанный членами ликвидационной комиссии (ликвидатором) и утвержденный учредителем учреждения;</w:t>
      </w:r>
    </w:p>
    <w:p w:rsidR="000C43A0" w:rsidRPr="000C43A0" w:rsidRDefault="000C43A0" w:rsidP="000C43A0">
      <w:pPr>
        <w:numPr>
          <w:ilvl w:val="0"/>
          <w:numId w:val="11"/>
        </w:numPr>
        <w:shd w:val="clear" w:color="auto" w:fill="FFFFFF"/>
        <w:spacing w:after="150" w:line="240" w:lineRule="auto"/>
        <w:ind w:left="450"/>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оригиналы устава учреждения и </w:t>
      </w:r>
      <w:hyperlink r:id="rId21" w:history="1">
        <w:r w:rsidRPr="000C43A0">
          <w:rPr>
            <w:rFonts w:ascii="Tahoma" w:eastAsia="Times New Roman" w:hAnsi="Tahoma" w:cs="Tahoma"/>
            <w:color w:val="326693"/>
            <w:sz w:val="24"/>
            <w:szCs w:val="24"/>
            <w:u w:val="single"/>
            <w:lang w:eastAsia="ru-RU"/>
          </w:rPr>
          <w:t>свидетельства</w:t>
        </w:r>
      </w:hyperlink>
      <w:r w:rsidRPr="000C43A0">
        <w:rPr>
          <w:rFonts w:ascii="Tahoma" w:eastAsia="Times New Roman" w:hAnsi="Tahoma" w:cs="Tahoma"/>
          <w:color w:val="111111"/>
          <w:sz w:val="24"/>
          <w:szCs w:val="24"/>
          <w:lang w:eastAsia="ru-RU"/>
        </w:rPr>
        <w:t> о его государственной регистрации или заявление об их утрате с приложением сведений о публикации объявлений об их утрате;</w:t>
      </w:r>
    </w:p>
    <w:p w:rsidR="000C43A0" w:rsidRPr="000C43A0" w:rsidRDefault="000C43A0" w:rsidP="000C43A0">
      <w:pPr>
        <w:numPr>
          <w:ilvl w:val="0"/>
          <w:numId w:val="11"/>
        </w:numPr>
        <w:shd w:val="clear" w:color="auto" w:fill="FFFFFF"/>
        <w:spacing w:after="150" w:line="240" w:lineRule="auto"/>
        <w:ind w:left="450"/>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копию публикации в печатном средстве массовой информации о ликвидации учреждения, порядке и сроках заявления требований его кредиторами.</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5. Министерство юстиции вносит запись в Единый государственный регистр юридических лиц и индивидуальных предпринимателей об исключении из него учреждения при наличии в совокупности следующих условий:</w:t>
      </w:r>
    </w:p>
    <w:p w:rsidR="000C43A0" w:rsidRPr="000C43A0" w:rsidRDefault="000C43A0" w:rsidP="000C43A0">
      <w:pPr>
        <w:numPr>
          <w:ilvl w:val="0"/>
          <w:numId w:val="12"/>
        </w:numPr>
        <w:shd w:val="clear" w:color="auto" w:fill="FFFFFF"/>
        <w:spacing w:after="150" w:line="240" w:lineRule="auto"/>
        <w:ind w:left="450"/>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ликвидационной комиссией (ликвидатором) представлены необходимые для ликвидации документы, предусмотренные </w:t>
      </w:r>
      <w:hyperlink r:id="rId22" w:anchor="Par107" w:history="1">
        <w:r w:rsidRPr="000C43A0">
          <w:rPr>
            <w:rFonts w:ascii="Tahoma" w:eastAsia="Times New Roman" w:hAnsi="Tahoma" w:cs="Tahoma"/>
            <w:color w:val="326693"/>
            <w:sz w:val="24"/>
            <w:szCs w:val="24"/>
            <w:u w:val="single"/>
            <w:lang w:eastAsia="ru-RU"/>
          </w:rPr>
          <w:t>пунктом 4</w:t>
        </w:r>
      </w:hyperlink>
      <w:r w:rsidRPr="000C43A0">
        <w:rPr>
          <w:rFonts w:ascii="Tahoma" w:eastAsia="Times New Roman" w:hAnsi="Tahoma" w:cs="Tahoma"/>
          <w:color w:val="111111"/>
          <w:sz w:val="24"/>
          <w:szCs w:val="24"/>
          <w:lang w:eastAsia="ru-RU"/>
        </w:rPr>
        <w:t> настоящей статьи;</w:t>
      </w:r>
    </w:p>
    <w:p w:rsidR="000C43A0" w:rsidRPr="000C43A0" w:rsidRDefault="000C43A0" w:rsidP="000C43A0">
      <w:pPr>
        <w:numPr>
          <w:ilvl w:val="0"/>
          <w:numId w:val="12"/>
        </w:numPr>
        <w:shd w:val="clear" w:color="auto" w:fill="FFFFFF"/>
        <w:spacing w:after="150" w:line="240" w:lineRule="auto"/>
        <w:ind w:left="450"/>
        <w:rPr>
          <w:rFonts w:ascii="Tahoma" w:eastAsia="Times New Roman" w:hAnsi="Tahoma" w:cs="Tahoma"/>
          <w:color w:val="111111"/>
          <w:sz w:val="24"/>
          <w:szCs w:val="24"/>
          <w:lang w:eastAsia="ru-RU"/>
        </w:rPr>
      </w:pPr>
      <w:proofErr w:type="gramStart"/>
      <w:r w:rsidRPr="000C43A0">
        <w:rPr>
          <w:rFonts w:ascii="Tahoma" w:eastAsia="Times New Roman" w:hAnsi="Tahoma" w:cs="Tahoma"/>
          <w:color w:val="111111"/>
          <w:sz w:val="24"/>
          <w:szCs w:val="24"/>
          <w:lang w:eastAsia="ru-RU"/>
        </w:rPr>
        <w:t>органами (организациями), указанными в </w:t>
      </w:r>
      <w:hyperlink r:id="rId23" w:anchor="Par106" w:history="1">
        <w:r w:rsidRPr="000C43A0">
          <w:rPr>
            <w:rFonts w:ascii="Tahoma" w:eastAsia="Times New Roman" w:hAnsi="Tahoma" w:cs="Tahoma"/>
            <w:color w:val="326693"/>
            <w:sz w:val="24"/>
            <w:szCs w:val="24"/>
            <w:u w:val="single"/>
            <w:lang w:eastAsia="ru-RU"/>
          </w:rPr>
          <w:t>абзаце третьем пункта 3</w:t>
        </w:r>
      </w:hyperlink>
      <w:r w:rsidRPr="000C43A0">
        <w:rPr>
          <w:rFonts w:ascii="Tahoma" w:eastAsia="Times New Roman" w:hAnsi="Tahoma" w:cs="Tahoma"/>
          <w:color w:val="111111"/>
          <w:sz w:val="24"/>
          <w:szCs w:val="24"/>
          <w:lang w:eastAsia="ru-RU"/>
        </w:rPr>
        <w:t> настоящей статьи, не представлены справки о наличии (отсутствии) у учреждения задолженности перед бюджетом, в том числе по платежам, взимаемым таможенными органами, Фондом социальной защиты населения Министерства труда и социальной защиты, по обязательному страхованию от несчастных случаев на производстве и профессиональных заболеваний, информация о наличии (отсутствии) обязательств, не прекращенных перед таможенными органами, и</w:t>
      </w:r>
      <w:proofErr w:type="gramEnd"/>
      <w:r w:rsidRPr="000C43A0">
        <w:rPr>
          <w:rFonts w:ascii="Tahoma" w:eastAsia="Times New Roman" w:hAnsi="Tahoma" w:cs="Tahoma"/>
          <w:color w:val="111111"/>
          <w:sz w:val="24"/>
          <w:szCs w:val="24"/>
          <w:lang w:eastAsia="ru-RU"/>
        </w:rPr>
        <w:t xml:space="preserve"> со дня направления Министерством юстиции Республики Беларусь </w:t>
      </w:r>
      <w:r w:rsidRPr="000C43A0">
        <w:rPr>
          <w:rFonts w:ascii="Tahoma" w:eastAsia="Times New Roman" w:hAnsi="Tahoma" w:cs="Tahoma"/>
          <w:color w:val="111111"/>
          <w:sz w:val="24"/>
          <w:szCs w:val="24"/>
          <w:lang w:eastAsia="ru-RU"/>
        </w:rPr>
        <w:lastRenderedPageBreak/>
        <w:t>уведомления о начале процедуры ликвидации учреждения прошло не менее тридцати пяти рабочих дней либо представлены справки об отсутств</w:t>
      </w:r>
      <w:proofErr w:type="gramStart"/>
      <w:r w:rsidRPr="000C43A0">
        <w:rPr>
          <w:rFonts w:ascii="Tahoma" w:eastAsia="Times New Roman" w:hAnsi="Tahoma" w:cs="Tahoma"/>
          <w:color w:val="111111"/>
          <w:sz w:val="24"/>
          <w:szCs w:val="24"/>
          <w:lang w:eastAsia="ru-RU"/>
        </w:rPr>
        <w:t>ии у у</w:t>
      </w:r>
      <w:proofErr w:type="gramEnd"/>
      <w:r w:rsidRPr="000C43A0">
        <w:rPr>
          <w:rFonts w:ascii="Tahoma" w:eastAsia="Times New Roman" w:hAnsi="Tahoma" w:cs="Tahoma"/>
          <w:color w:val="111111"/>
          <w:sz w:val="24"/>
          <w:szCs w:val="24"/>
          <w:lang w:eastAsia="ru-RU"/>
        </w:rPr>
        <w:t>чреждения соответствующей задолженности и информация об отсутствии обязательств, не прекращенных перед таможенными органами;</w:t>
      </w:r>
    </w:p>
    <w:p w:rsidR="000C43A0" w:rsidRPr="000C43A0" w:rsidRDefault="000C43A0" w:rsidP="000C43A0">
      <w:pPr>
        <w:numPr>
          <w:ilvl w:val="0"/>
          <w:numId w:val="12"/>
        </w:numPr>
        <w:shd w:val="clear" w:color="auto" w:fill="FFFFFF"/>
        <w:spacing w:after="150" w:line="240" w:lineRule="auto"/>
        <w:ind w:left="450"/>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соответствующим архивом представлены сведения о сдаче на хранение документов учреждения, в том числе по личному составу.</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 xml:space="preserve">6. </w:t>
      </w:r>
      <w:proofErr w:type="gramStart"/>
      <w:r w:rsidRPr="000C43A0">
        <w:rPr>
          <w:rFonts w:ascii="Tahoma" w:eastAsia="Times New Roman" w:hAnsi="Tahoma" w:cs="Tahoma"/>
          <w:color w:val="111111"/>
          <w:sz w:val="24"/>
          <w:szCs w:val="24"/>
          <w:lang w:eastAsia="ru-RU"/>
        </w:rPr>
        <w:t>При наличии у учреждения непогашенной задолженности, обязательств перед органами (организациями), указанными в </w:t>
      </w:r>
      <w:hyperlink r:id="rId24" w:anchor="Par106" w:history="1">
        <w:r w:rsidRPr="000C43A0">
          <w:rPr>
            <w:rFonts w:ascii="Tahoma" w:eastAsia="Times New Roman" w:hAnsi="Tahoma" w:cs="Tahoma"/>
            <w:color w:val="326693"/>
            <w:sz w:val="24"/>
            <w:szCs w:val="24"/>
            <w:u w:val="single"/>
            <w:lang w:eastAsia="ru-RU"/>
          </w:rPr>
          <w:t>абзаце третьем пункта 3</w:t>
        </w:r>
      </w:hyperlink>
      <w:r w:rsidRPr="000C43A0">
        <w:rPr>
          <w:rFonts w:ascii="Tahoma" w:eastAsia="Times New Roman" w:hAnsi="Tahoma" w:cs="Tahoma"/>
          <w:color w:val="111111"/>
          <w:sz w:val="24"/>
          <w:szCs w:val="24"/>
          <w:lang w:eastAsia="ru-RU"/>
        </w:rPr>
        <w:t xml:space="preserve"> настоящей статьи, а также при </w:t>
      </w:r>
      <w:proofErr w:type="spellStart"/>
      <w:r w:rsidRPr="000C43A0">
        <w:rPr>
          <w:rFonts w:ascii="Tahoma" w:eastAsia="Times New Roman" w:hAnsi="Tahoma" w:cs="Tahoma"/>
          <w:color w:val="111111"/>
          <w:sz w:val="24"/>
          <w:szCs w:val="24"/>
          <w:lang w:eastAsia="ru-RU"/>
        </w:rPr>
        <w:t>несдаче</w:t>
      </w:r>
      <w:proofErr w:type="spellEnd"/>
      <w:r w:rsidRPr="000C43A0">
        <w:rPr>
          <w:rFonts w:ascii="Tahoma" w:eastAsia="Times New Roman" w:hAnsi="Tahoma" w:cs="Tahoma"/>
          <w:color w:val="111111"/>
          <w:sz w:val="24"/>
          <w:szCs w:val="24"/>
          <w:lang w:eastAsia="ru-RU"/>
        </w:rPr>
        <w:t xml:space="preserve"> им на хранение документов, в том числе по личному составу, исключение учреждения из Единого государственного регистра юридических лиц и индивидуальных предпринимателей производится только после представления документов, подтверждающих погашение такой задолженности, выполнение обязательств перед соответствующим архивом, прекращение обязательств перед</w:t>
      </w:r>
      <w:proofErr w:type="gramEnd"/>
      <w:r w:rsidRPr="000C43A0">
        <w:rPr>
          <w:rFonts w:ascii="Tahoma" w:eastAsia="Times New Roman" w:hAnsi="Tahoma" w:cs="Tahoma"/>
          <w:color w:val="111111"/>
          <w:sz w:val="24"/>
          <w:szCs w:val="24"/>
          <w:lang w:eastAsia="ru-RU"/>
        </w:rPr>
        <w:t xml:space="preserve"> таможенными органами.</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7. Обособленное подразделение юридического лица прекращает свою деятельность по решению руководителя юридического лица, в котором создано обособленное подразделение, обеспечивающее проведение медиации.</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 xml:space="preserve">8. </w:t>
      </w:r>
      <w:proofErr w:type="gramStart"/>
      <w:r w:rsidRPr="000C43A0">
        <w:rPr>
          <w:rFonts w:ascii="Tahoma" w:eastAsia="Times New Roman" w:hAnsi="Tahoma" w:cs="Tahoma"/>
          <w:color w:val="111111"/>
          <w:sz w:val="24"/>
          <w:szCs w:val="24"/>
          <w:lang w:eastAsia="ru-RU"/>
        </w:rPr>
        <w:t>Юридическое лицо, в котором создано обособленное подразделение, обеспечивающее проведение медиации, при прекращении деятельности такого подразделения в пятидневный срок со дня принятия соответствующего решения направляет в соответствующее главное управление юстиции заявление о снятии с учета обособленного подразделения юридического лица с приложением копий решения о прекращении его деятельности и </w:t>
      </w:r>
      <w:hyperlink r:id="rId25" w:history="1">
        <w:r w:rsidRPr="000C43A0">
          <w:rPr>
            <w:rFonts w:ascii="Tahoma" w:eastAsia="Times New Roman" w:hAnsi="Tahoma" w:cs="Tahoma"/>
            <w:color w:val="326693"/>
            <w:sz w:val="24"/>
            <w:szCs w:val="24"/>
            <w:u w:val="single"/>
            <w:lang w:eastAsia="ru-RU"/>
          </w:rPr>
          <w:t>свидетельства</w:t>
        </w:r>
      </w:hyperlink>
      <w:r w:rsidRPr="000C43A0">
        <w:rPr>
          <w:rFonts w:ascii="Tahoma" w:eastAsia="Times New Roman" w:hAnsi="Tahoma" w:cs="Tahoma"/>
          <w:color w:val="111111"/>
          <w:sz w:val="24"/>
          <w:szCs w:val="24"/>
          <w:lang w:eastAsia="ru-RU"/>
        </w:rPr>
        <w:t> о постановке на учет обособленного подразделения юридического лица.</w:t>
      </w:r>
      <w:proofErr w:type="gramEnd"/>
      <w:r w:rsidRPr="000C43A0">
        <w:rPr>
          <w:rFonts w:ascii="Tahoma" w:eastAsia="Times New Roman" w:hAnsi="Tahoma" w:cs="Tahoma"/>
          <w:color w:val="111111"/>
          <w:sz w:val="24"/>
          <w:szCs w:val="24"/>
          <w:lang w:eastAsia="ru-RU"/>
        </w:rPr>
        <w:t xml:space="preserve"> На основании указанных документов соответствующим главным управлением юстиции в </w:t>
      </w:r>
      <w:hyperlink r:id="rId26" w:history="1">
        <w:r w:rsidRPr="000C43A0">
          <w:rPr>
            <w:rFonts w:ascii="Tahoma" w:eastAsia="Times New Roman" w:hAnsi="Tahoma" w:cs="Tahoma"/>
            <w:color w:val="326693"/>
            <w:sz w:val="24"/>
            <w:szCs w:val="24"/>
            <w:u w:val="single"/>
            <w:lang w:eastAsia="ru-RU"/>
          </w:rPr>
          <w:t>журнале</w:t>
        </w:r>
      </w:hyperlink>
      <w:r w:rsidRPr="000C43A0">
        <w:rPr>
          <w:rFonts w:ascii="Tahoma" w:eastAsia="Times New Roman" w:hAnsi="Tahoma" w:cs="Tahoma"/>
          <w:color w:val="111111"/>
          <w:sz w:val="24"/>
          <w:szCs w:val="24"/>
          <w:lang w:eastAsia="ru-RU"/>
        </w:rPr>
        <w:t> учета юридических лиц, в которых созданы обособленные подразделения, обеспечивающие проведение медиации, производится запись о снятии с учета обособленного подразделения юридического лица.</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9. Сведения о снятии с учета обособленного подразделения юридического лица и об иных изменениях в пятидневный срок направляются соответствующим главным управлением юстиции в Министерство юстиции.</w:t>
      </w:r>
    </w:p>
    <w:p w:rsidR="000C43A0" w:rsidRPr="000C43A0" w:rsidRDefault="000C43A0" w:rsidP="000C43A0">
      <w:pPr>
        <w:shd w:val="clear" w:color="auto" w:fill="FFFFFF"/>
        <w:spacing w:before="225" w:after="150" w:line="240" w:lineRule="auto"/>
        <w:outlineLvl w:val="3"/>
        <w:rPr>
          <w:rFonts w:ascii="Arial" w:eastAsia="Times New Roman" w:hAnsi="Arial" w:cs="Arial"/>
          <w:b/>
          <w:bCs/>
          <w:color w:val="111111"/>
          <w:sz w:val="24"/>
          <w:szCs w:val="24"/>
          <w:lang w:eastAsia="ru-RU"/>
        </w:rPr>
      </w:pPr>
      <w:r w:rsidRPr="000C43A0">
        <w:rPr>
          <w:rFonts w:ascii="Arial" w:eastAsia="Times New Roman" w:hAnsi="Arial" w:cs="Arial"/>
          <w:b/>
          <w:bCs/>
          <w:color w:val="111111"/>
          <w:sz w:val="24"/>
          <w:szCs w:val="24"/>
          <w:lang w:eastAsia="ru-RU"/>
        </w:rPr>
        <w:t>Статья 9. Реестр медиаторов и Реестр организаций, обеспечивающих проведение медиации</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1. Сведения о медиаторах, имеющих свидетельство медиатора, подлежат внесению в Реестр медиаторов, </w:t>
      </w:r>
      <w:hyperlink r:id="rId27" w:history="1">
        <w:r w:rsidRPr="000C43A0">
          <w:rPr>
            <w:rFonts w:ascii="Tahoma" w:eastAsia="Times New Roman" w:hAnsi="Tahoma" w:cs="Tahoma"/>
            <w:color w:val="326693"/>
            <w:sz w:val="24"/>
            <w:szCs w:val="24"/>
            <w:u w:val="single"/>
            <w:lang w:eastAsia="ru-RU"/>
          </w:rPr>
          <w:t>порядок</w:t>
        </w:r>
      </w:hyperlink>
      <w:r w:rsidRPr="000C43A0">
        <w:rPr>
          <w:rFonts w:ascii="Tahoma" w:eastAsia="Times New Roman" w:hAnsi="Tahoma" w:cs="Tahoma"/>
          <w:color w:val="111111"/>
          <w:sz w:val="24"/>
          <w:szCs w:val="24"/>
          <w:lang w:eastAsia="ru-RU"/>
        </w:rPr>
        <w:t> ведения которого определяется Министерством юстиции</w:t>
      </w:r>
      <w:proofErr w:type="gramStart"/>
      <w:r w:rsidRPr="000C43A0">
        <w:rPr>
          <w:rFonts w:ascii="Tahoma" w:eastAsia="Times New Roman" w:hAnsi="Tahoma" w:cs="Tahoma"/>
          <w:color w:val="111111"/>
          <w:sz w:val="24"/>
          <w:szCs w:val="24"/>
          <w:lang w:eastAsia="ru-RU"/>
        </w:rPr>
        <w:t>.</w:t>
      </w:r>
      <w:proofErr w:type="gramEnd"/>
      <w:r w:rsidRPr="000C43A0">
        <w:rPr>
          <w:rFonts w:ascii="Tahoma" w:eastAsia="Times New Roman" w:hAnsi="Tahoma" w:cs="Tahoma"/>
          <w:color w:val="111111"/>
          <w:sz w:val="24"/>
          <w:szCs w:val="24"/>
          <w:lang w:eastAsia="ru-RU"/>
        </w:rPr>
        <w:br/>
        <w:t>(</w:t>
      </w:r>
      <w:proofErr w:type="gramStart"/>
      <w:r w:rsidRPr="000C43A0">
        <w:rPr>
          <w:rFonts w:ascii="Tahoma" w:eastAsia="Times New Roman" w:hAnsi="Tahoma" w:cs="Tahoma"/>
          <w:b/>
          <w:bCs/>
          <w:color w:val="111111"/>
          <w:sz w:val="24"/>
          <w:szCs w:val="24"/>
          <w:lang w:eastAsia="ru-RU"/>
        </w:rPr>
        <w:t>п</w:t>
      </w:r>
      <w:proofErr w:type="gramEnd"/>
      <w:r w:rsidRPr="000C43A0">
        <w:rPr>
          <w:rFonts w:ascii="Tahoma" w:eastAsia="Times New Roman" w:hAnsi="Tahoma" w:cs="Tahoma"/>
          <w:b/>
          <w:bCs/>
          <w:color w:val="111111"/>
          <w:sz w:val="24"/>
          <w:szCs w:val="24"/>
          <w:lang w:eastAsia="ru-RU"/>
        </w:rPr>
        <w:t>рим.:</w:t>
      </w:r>
      <w:r w:rsidRPr="000C43A0">
        <w:rPr>
          <w:rFonts w:ascii="Tahoma" w:eastAsia="Times New Roman" w:hAnsi="Tahoma" w:cs="Tahoma"/>
          <w:color w:val="111111"/>
          <w:sz w:val="24"/>
          <w:szCs w:val="24"/>
          <w:lang w:eastAsia="ru-RU"/>
        </w:rPr>
        <w:t> в ред. Закона Республики Беларусь от 18.12.2019 N 277-З, вступит в силу 01.07.2020)</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2. Реестр медиаторов формируется на основании сведений о лицах, получивших свидетельство медиатора, и лицах, в отношении которых принято решение о прекращении действия свидетельства медиатора.</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3. Сведения об организациях, обеспечивающих проведение медиации, подлежат включению в Реестр организаций, обеспечивающих проведение медиации, </w:t>
      </w:r>
      <w:hyperlink r:id="rId28" w:history="1">
        <w:r w:rsidRPr="000C43A0">
          <w:rPr>
            <w:rFonts w:ascii="Tahoma" w:eastAsia="Times New Roman" w:hAnsi="Tahoma" w:cs="Tahoma"/>
            <w:color w:val="326693"/>
            <w:sz w:val="24"/>
            <w:szCs w:val="24"/>
            <w:u w:val="single"/>
            <w:lang w:eastAsia="ru-RU"/>
          </w:rPr>
          <w:t>порядок</w:t>
        </w:r>
      </w:hyperlink>
      <w:r w:rsidRPr="000C43A0">
        <w:rPr>
          <w:rFonts w:ascii="Tahoma" w:eastAsia="Times New Roman" w:hAnsi="Tahoma" w:cs="Tahoma"/>
          <w:color w:val="111111"/>
          <w:sz w:val="24"/>
          <w:szCs w:val="24"/>
          <w:lang w:eastAsia="ru-RU"/>
        </w:rPr>
        <w:t> ведения которого определяется Министерством юстиции</w:t>
      </w:r>
      <w:proofErr w:type="gramStart"/>
      <w:r w:rsidRPr="000C43A0">
        <w:rPr>
          <w:rFonts w:ascii="Tahoma" w:eastAsia="Times New Roman" w:hAnsi="Tahoma" w:cs="Tahoma"/>
          <w:color w:val="111111"/>
          <w:sz w:val="24"/>
          <w:szCs w:val="24"/>
          <w:lang w:eastAsia="ru-RU"/>
        </w:rPr>
        <w:t>.</w:t>
      </w:r>
      <w:proofErr w:type="gramEnd"/>
      <w:r w:rsidRPr="000C43A0">
        <w:rPr>
          <w:rFonts w:ascii="Tahoma" w:eastAsia="Times New Roman" w:hAnsi="Tahoma" w:cs="Tahoma"/>
          <w:color w:val="111111"/>
          <w:sz w:val="24"/>
          <w:szCs w:val="24"/>
          <w:lang w:eastAsia="ru-RU"/>
        </w:rPr>
        <w:br/>
      </w:r>
      <w:r w:rsidRPr="000C43A0">
        <w:rPr>
          <w:rFonts w:ascii="Tahoma" w:eastAsia="Times New Roman" w:hAnsi="Tahoma" w:cs="Tahoma"/>
          <w:color w:val="111111"/>
          <w:sz w:val="24"/>
          <w:szCs w:val="24"/>
          <w:lang w:eastAsia="ru-RU"/>
        </w:rPr>
        <w:lastRenderedPageBreak/>
        <w:t>(</w:t>
      </w:r>
      <w:proofErr w:type="gramStart"/>
      <w:r w:rsidRPr="000C43A0">
        <w:rPr>
          <w:rFonts w:ascii="Tahoma" w:eastAsia="Times New Roman" w:hAnsi="Tahoma" w:cs="Tahoma"/>
          <w:b/>
          <w:bCs/>
          <w:color w:val="111111"/>
          <w:sz w:val="24"/>
          <w:szCs w:val="24"/>
          <w:lang w:eastAsia="ru-RU"/>
        </w:rPr>
        <w:t>п</w:t>
      </w:r>
      <w:proofErr w:type="gramEnd"/>
      <w:r w:rsidRPr="000C43A0">
        <w:rPr>
          <w:rFonts w:ascii="Tahoma" w:eastAsia="Times New Roman" w:hAnsi="Tahoma" w:cs="Tahoma"/>
          <w:b/>
          <w:bCs/>
          <w:color w:val="111111"/>
          <w:sz w:val="24"/>
          <w:szCs w:val="24"/>
          <w:lang w:eastAsia="ru-RU"/>
        </w:rPr>
        <w:t>рим.:</w:t>
      </w:r>
      <w:r w:rsidRPr="000C43A0">
        <w:rPr>
          <w:rFonts w:ascii="Tahoma" w:eastAsia="Times New Roman" w:hAnsi="Tahoma" w:cs="Tahoma"/>
          <w:color w:val="111111"/>
          <w:sz w:val="24"/>
          <w:szCs w:val="24"/>
          <w:lang w:eastAsia="ru-RU"/>
        </w:rPr>
        <w:t> в ред. Закона Республики Беларусь от 18.12.2019 N 277-З, вступит в силу 01.07.2020)</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4. Реестр организаций, обеспечивающих проведение медиации, формируется на основании сведений о государственной регистрации учреждений, изменений и (или) дополнений, внесенных в их уставы, постановке на учет обособленных подразделений юридических лиц, ликвидации учреждений, снятии с учета обособленных подразделений юридических лиц.</w:t>
      </w:r>
    </w:p>
    <w:p w:rsidR="000C43A0" w:rsidRPr="000C43A0" w:rsidRDefault="000C43A0" w:rsidP="000C43A0">
      <w:pPr>
        <w:shd w:val="clear" w:color="auto" w:fill="FFFFFF"/>
        <w:spacing w:before="225" w:after="150" w:line="240" w:lineRule="auto"/>
        <w:outlineLvl w:val="3"/>
        <w:rPr>
          <w:rFonts w:ascii="Arial" w:eastAsia="Times New Roman" w:hAnsi="Arial" w:cs="Arial"/>
          <w:b/>
          <w:bCs/>
          <w:color w:val="111111"/>
          <w:sz w:val="24"/>
          <w:szCs w:val="24"/>
          <w:lang w:eastAsia="ru-RU"/>
        </w:rPr>
      </w:pPr>
      <w:r w:rsidRPr="000C43A0">
        <w:rPr>
          <w:rFonts w:ascii="Arial" w:eastAsia="Times New Roman" w:hAnsi="Arial" w:cs="Arial"/>
          <w:b/>
          <w:bCs/>
          <w:color w:val="111111"/>
          <w:sz w:val="24"/>
          <w:szCs w:val="24"/>
          <w:lang w:eastAsia="ru-RU"/>
        </w:rPr>
        <w:t>Статья 9</w:t>
      </w:r>
      <w:r w:rsidRPr="000C43A0">
        <w:rPr>
          <w:rFonts w:ascii="Arial" w:eastAsia="Times New Roman" w:hAnsi="Arial" w:cs="Arial"/>
          <w:b/>
          <w:bCs/>
          <w:color w:val="111111"/>
          <w:sz w:val="24"/>
          <w:szCs w:val="24"/>
          <w:vertAlign w:val="superscript"/>
          <w:lang w:eastAsia="ru-RU"/>
        </w:rPr>
        <w:t>1</w:t>
      </w:r>
      <w:r w:rsidRPr="000C43A0">
        <w:rPr>
          <w:rFonts w:ascii="Arial" w:eastAsia="Times New Roman" w:hAnsi="Arial" w:cs="Arial"/>
          <w:b/>
          <w:bCs/>
          <w:color w:val="111111"/>
          <w:sz w:val="24"/>
          <w:szCs w:val="24"/>
          <w:lang w:eastAsia="ru-RU"/>
        </w:rPr>
        <w:t>. Информационная встреча с медиатором</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w:t>
      </w:r>
      <w:r w:rsidRPr="000C43A0">
        <w:rPr>
          <w:rFonts w:ascii="Tahoma" w:eastAsia="Times New Roman" w:hAnsi="Tahoma" w:cs="Tahoma"/>
          <w:b/>
          <w:bCs/>
          <w:color w:val="111111"/>
          <w:sz w:val="24"/>
          <w:szCs w:val="24"/>
          <w:lang w:eastAsia="ru-RU"/>
        </w:rPr>
        <w:t>прим.:</w:t>
      </w:r>
      <w:r w:rsidRPr="000C43A0">
        <w:rPr>
          <w:rFonts w:ascii="Tahoma" w:eastAsia="Times New Roman" w:hAnsi="Tahoma" w:cs="Tahoma"/>
          <w:color w:val="111111"/>
          <w:sz w:val="24"/>
          <w:szCs w:val="24"/>
          <w:lang w:eastAsia="ru-RU"/>
        </w:rPr>
        <w:t> в ред. Закона Республики Беларусь от 18.12.2019 N 277-З, вступит в силу 01.07.2020)</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1. До проведения медиации стороны (сторона) могут принять участие в информационной встрече с медиатором.</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2. Порядок проведения информационной встречи с медиатором определяется правилами проведения медиации, утверждаемыми Советом Министров Республики Беларусь.</w:t>
      </w:r>
    </w:p>
    <w:p w:rsidR="000C43A0" w:rsidRPr="000C43A0" w:rsidRDefault="000C43A0" w:rsidP="000C43A0">
      <w:pPr>
        <w:shd w:val="clear" w:color="auto" w:fill="FFFFFF"/>
        <w:spacing w:before="225" w:after="150" w:line="240" w:lineRule="auto"/>
        <w:outlineLvl w:val="3"/>
        <w:rPr>
          <w:rFonts w:ascii="Arial" w:eastAsia="Times New Roman" w:hAnsi="Arial" w:cs="Arial"/>
          <w:b/>
          <w:bCs/>
          <w:color w:val="111111"/>
          <w:sz w:val="24"/>
          <w:szCs w:val="24"/>
          <w:lang w:eastAsia="ru-RU"/>
        </w:rPr>
      </w:pPr>
      <w:r w:rsidRPr="000C43A0">
        <w:rPr>
          <w:rFonts w:ascii="Arial" w:eastAsia="Times New Roman" w:hAnsi="Arial" w:cs="Arial"/>
          <w:b/>
          <w:bCs/>
          <w:color w:val="111111"/>
          <w:sz w:val="24"/>
          <w:szCs w:val="24"/>
          <w:lang w:eastAsia="ru-RU"/>
        </w:rPr>
        <w:t>Статья 10. Соглашение о применении медиации</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 xml:space="preserve">1. Соглашение о применении медиации заключается в письменной форме. </w:t>
      </w:r>
      <w:proofErr w:type="gramStart"/>
      <w:r w:rsidRPr="000C43A0">
        <w:rPr>
          <w:rFonts w:ascii="Tahoma" w:eastAsia="Times New Roman" w:hAnsi="Tahoma" w:cs="Tahoma"/>
          <w:color w:val="111111"/>
          <w:sz w:val="24"/>
          <w:szCs w:val="24"/>
          <w:lang w:eastAsia="ru-RU"/>
        </w:rPr>
        <w:t>Соглашение о применении медиации считается заключенным, если оно содержится в документе, подписанном сторонами, либо заключено путем обмена сообщениями с использованием почтовой связи или иных видов связи, обеспечивающих письменное фиксирование волеизъявления сторон, включая направление претензии, искового заявления (заявления) и ответы на них, в которых одной стороной предлагается урегулировать спор путем проведения медиации, а другой стороной выражено согласие на применение медиации.</w:t>
      </w:r>
      <w:proofErr w:type="gramEnd"/>
      <w:r w:rsidRPr="000C43A0">
        <w:rPr>
          <w:rFonts w:ascii="Tahoma" w:eastAsia="Times New Roman" w:hAnsi="Tahoma" w:cs="Tahoma"/>
          <w:color w:val="111111"/>
          <w:sz w:val="24"/>
          <w:szCs w:val="24"/>
          <w:lang w:eastAsia="ru-RU"/>
        </w:rPr>
        <w:t xml:space="preserve"> Предложение об урегулировании спора путем проведения медиации может быть сделано по просьбе одной из сторон медиатором.</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2. Субъектами соглашения о применении медиации могут быть физические лица, обладающие полной дееспособностью, и (или) юридические лица. Полномочия представителя стороны на заключение соглашения о применении медиации должны быть специально оговорены в доверенности.</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3. Соглашение о применении медиации должно содержать положение о том, что все или отдельные споры, которые возникли из связывающего стороны правоотношения, подлежат урегулированию путем проведения медиации, а также сведения о медиаторе (медиаторах), сроке и месте проведения медиации, вознаграждении медиатора. Соглашение о применении медиации может содержать и иные условия, согласованные сторонами. По согласию сторон в соглашение о применении медиации могут быть внесены изменения и (или) дополнения, а также соглашение о применении медиации может быть прекращено.</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4. При несоблюдении требований, предусмотренных настоящей статьей, соглашение о применении медиации считается недействительным.</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5. Действия медиатора, противоречащие законодательству и нар</w:t>
      </w:r>
      <w:proofErr w:type="gramStart"/>
      <w:r w:rsidRPr="000C43A0">
        <w:rPr>
          <w:rFonts w:ascii="Tahoma" w:eastAsia="Times New Roman" w:hAnsi="Tahoma" w:cs="Tahoma"/>
          <w:color w:val="111111"/>
          <w:sz w:val="24"/>
          <w:szCs w:val="24"/>
          <w:lang w:eastAsia="ru-RU"/>
        </w:rPr>
        <w:t>у-</w:t>
      </w:r>
      <w:proofErr w:type="gramEnd"/>
      <w:r w:rsidRPr="000C43A0">
        <w:rPr>
          <w:rFonts w:ascii="Tahoma" w:eastAsia="Times New Roman" w:hAnsi="Tahoma" w:cs="Tahoma"/>
          <w:color w:val="111111"/>
          <w:sz w:val="24"/>
          <w:szCs w:val="24"/>
          <w:lang w:eastAsia="ru-RU"/>
        </w:rPr>
        <w:t xml:space="preserve"> </w:t>
      </w:r>
      <w:proofErr w:type="spellStart"/>
      <w:r w:rsidRPr="000C43A0">
        <w:rPr>
          <w:rFonts w:ascii="Tahoma" w:eastAsia="Times New Roman" w:hAnsi="Tahoma" w:cs="Tahoma"/>
          <w:color w:val="111111"/>
          <w:sz w:val="24"/>
          <w:szCs w:val="24"/>
          <w:lang w:eastAsia="ru-RU"/>
        </w:rPr>
        <w:t>шающие</w:t>
      </w:r>
      <w:proofErr w:type="spellEnd"/>
      <w:r w:rsidRPr="000C43A0">
        <w:rPr>
          <w:rFonts w:ascii="Tahoma" w:eastAsia="Times New Roman" w:hAnsi="Tahoma" w:cs="Tahoma"/>
          <w:color w:val="111111"/>
          <w:sz w:val="24"/>
          <w:szCs w:val="24"/>
          <w:lang w:eastAsia="ru-RU"/>
        </w:rPr>
        <w:t xml:space="preserve"> права и законные интересы третьих лиц, могут быть обжалованы в судебном порядке.</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lastRenderedPageBreak/>
        <w:t>6. Соглашение о применении медиации не является препятствием для обращения в суд или третейский суд, если иное не предусмотрено законодательными актами.</w:t>
      </w:r>
    </w:p>
    <w:p w:rsidR="000C43A0" w:rsidRPr="000C43A0" w:rsidRDefault="000C43A0" w:rsidP="000C43A0">
      <w:pPr>
        <w:shd w:val="clear" w:color="auto" w:fill="FFFFFF"/>
        <w:spacing w:before="225" w:after="150" w:line="240" w:lineRule="auto"/>
        <w:outlineLvl w:val="3"/>
        <w:rPr>
          <w:rFonts w:ascii="Arial" w:eastAsia="Times New Roman" w:hAnsi="Arial" w:cs="Arial"/>
          <w:b/>
          <w:bCs/>
          <w:color w:val="111111"/>
          <w:sz w:val="24"/>
          <w:szCs w:val="24"/>
          <w:lang w:eastAsia="ru-RU"/>
        </w:rPr>
      </w:pPr>
      <w:r w:rsidRPr="000C43A0">
        <w:rPr>
          <w:rFonts w:ascii="Arial" w:eastAsia="Times New Roman" w:hAnsi="Arial" w:cs="Arial"/>
          <w:b/>
          <w:bCs/>
          <w:color w:val="111111"/>
          <w:sz w:val="24"/>
          <w:szCs w:val="24"/>
          <w:lang w:eastAsia="ru-RU"/>
        </w:rPr>
        <w:t>Статья 11. Приостановление течения срока исковой давности</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Течение срока исковой давности в отношении требований, вытекающих из прав и обязанностей, составляющих предмет спора сторон, приостанавливается со дня заключения сторонами соглашения о применении медиации до дня прекращения медиации.</w:t>
      </w:r>
    </w:p>
    <w:p w:rsidR="000C43A0" w:rsidRPr="000C43A0" w:rsidRDefault="000C43A0" w:rsidP="000C43A0">
      <w:pPr>
        <w:shd w:val="clear" w:color="auto" w:fill="FFFFFF"/>
        <w:spacing w:before="225" w:after="150" w:line="240" w:lineRule="auto"/>
        <w:outlineLvl w:val="3"/>
        <w:rPr>
          <w:rFonts w:ascii="Arial" w:eastAsia="Times New Roman" w:hAnsi="Arial" w:cs="Arial"/>
          <w:b/>
          <w:bCs/>
          <w:color w:val="111111"/>
          <w:sz w:val="24"/>
          <w:szCs w:val="24"/>
          <w:lang w:eastAsia="ru-RU"/>
        </w:rPr>
      </w:pPr>
      <w:r w:rsidRPr="000C43A0">
        <w:rPr>
          <w:rFonts w:ascii="Arial" w:eastAsia="Times New Roman" w:hAnsi="Arial" w:cs="Arial"/>
          <w:b/>
          <w:bCs/>
          <w:color w:val="111111"/>
          <w:sz w:val="24"/>
          <w:szCs w:val="24"/>
          <w:lang w:eastAsia="ru-RU"/>
        </w:rPr>
        <w:t>Статья 12. Выбор и назначение медиатора</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1. Для проведения медиации стороны по взаимному согласию выбирают медиатора (медиаторов).</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2. По просьбе сторон для определения кандидатуры медиатора организация, обеспечивающая проведение медиации, может предоставить сведения о медиаторе (медиаторах) в порядке, предусмотренном правилами деятельности организации, обеспечивающей проведение медиации.</w:t>
      </w:r>
    </w:p>
    <w:p w:rsidR="000C43A0" w:rsidRPr="000C43A0" w:rsidRDefault="000C43A0" w:rsidP="000C43A0">
      <w:pPr>
        <w:shd w:val="clear" w:color="auto" w:fill="FFFFFF"/>
        <w:spacing w:before="225" w:after="150" w:line="240" w:lineRule="auto"/>
        <w:outlineLvl w:val="3"/>
        <w:rPr>
          <w:rFonts w:ascii="Arial" w:eastAsia="Times New Roman" w:hAnsi="Arial" w:cs="Arial"/>
          <w:b/>
          <w:bCs/>
          <w:color w:val="111111"/>
          <w:sz w:val="24"/>
          <w:szCs w:val="24"/>
          <w:lang w:eastAsia="ru-RU"/>
        </w:rPr>
      </w:pPr>
      <w:r w:rsidRPr="000C43A0">
        <w:rPr>
          <w:rFonts w:ascii="Arial" w:eastAsia="Times New Roman" w:hAnsi="Arial" w:cs="Arial"/>
          <w:b/>
          <w:bCs/>
          <w:color w:val="111111"/>
          <w:sz w:val="24"/>
          <w:szCs w:val="24"/>
          <w:lang w:eastAsia="ru-RU"/>
        </w:rPr>
        <w:t>Статья 13. Проведение медиации</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1. Медиация проводится в порядке и на условиях, определенных сторонами по соглашению с медиатором, а также </w:t>
      </w:r>
      <w:hyperlink r:id="rId29" w:history="1">
        <w:r w:rsidRPr="000C43A0">
          <w:rPr>
            <w:rFonts w:ascii="Tahoma" w:eastAsia="Times New Roman" w:hAnsi="Tahoma" w:cs="Tahoma"/>
            <w:color w:val="326693"/>
            <w:sz w:val="24"/>
            <w:szCs w:val="24"/>
            <w:u w:val="single"/>
            <w:lang w:eastAsia="ru-RU"/>
          </w:rPr>
          <w:t>правилами</w:t>
        </w:r>
      </w:hyperlink>
      <w:r w:rsidRPr="000C43A0">
        <w:rPr>
          <w:rFonts w:ascii="Tahoma" w:eastAsia="Times New Roman" w:hAnsi="Tahoma" w:cs="Tahoma"/>
          <w:color w:val="111111"/>
          <w:sz w:val="24"/>
          <w:szCs w:val="24"/>
          <w:lang w:eastAsia="ru-RU"/>
        </w:rPr>
        <w:t> проведения медиации, </w:t>
      </w:r>
      <w:hyperlink r:id="rId30" w:history="1">
        <w:r w:rsidRPr="000C43A0">
          <w:rPr>
            <w:rFonts w:ascii="Tahoma" w:eastAsia="Times New Roman" w:hAnsi="Tahoma" w:cs="Tahoma"/>
            <w:color w:val="326693"/>
            <w:sz w:val="24"/>
            <w:szCs w:val="24"/>
            <w:u w:val="single"/>
            <w:lang w:eastAsia="ru-RU"/>
          </w:rPr>
          <w:t>Правилами</w:t>
        </w:r>
      </w:hyperlink>
      <w:r w:rsidRPr="000C43A0">
        <w:rPr>
          <w:rFonts w:ascii="Tahoma" w:eastAsia="Times New Roman" w:hAnsi="Tahoma" w:cs="Tahoma"/>
          <w:color w:val="111111"/>
          <w:sz w:val="24"/>
          <w:szCs w:val="24"/>
          <w:lang w:eastAsia="ru-RU"/>
        </w:rPr>
        <w:t> этики медиатора, с учетом требований настоящего Закона и иных законодательных актов</w:t>
      </w:r>
      <w:proofErr w:type="gramStart"/>
      <w:r w:rsidRPr="000C43A0">
        <w:rPr>
          <w:rFonts w:ascii="Tahoma" w:eastAsia="Times New Roman" w:hAnsi="Tahoma" w:cs="Tahoma"/>
          <w:color w:val="111111"/>
          <w:sz w:val="24"/>
          <w:szCs w:val="24"/>
          <w:lang w:eastAsia="ru-RU"/>
        </w:rPr>
        <w:t>.</w:t>
      </w:r>
      <w:proofErr w:type="gramEnd"/>
      <w:r w:rsidRPr="000C43A0">
        <w:rPr>
          <w:rFonts w:ascii="Tahoma" w:eastAsia="Times New Roman" w:hAnsi="Tahoma" w:cs="Tahoma"/>
          <w:color w:val="111111"/>
          <w:sz w:val="24"/>
          <w:szCs w:val="24"/>
          <w:lang w:eastAsia="ru-RU"/>
        </w:rPr>
        <w:br/>
        <w:t>(</w:t>
      </w:r>
      <w:proofErr w:type="gramStart"/>
      <w:r w:rsidRPr="000C43A0">
        <w:rPr>
          <w:rFonts w:ascii="Tahoma" w:eastAsia="Times New Roman" w:hAnsi="Tahoma" w:cs="Tahoma"/>
          <w:b/>
          <w:bCs/>
          <w:color w:val="111111"/>
          <w:sz w:val="24"/>
          <w:szCs w:val="24"/>
          <w:lang w:eastAsia="ru-RU"/>
        </w:rPr>
        <w:t>п</w:t>
      </w:r>
      <w:proofErr w:type="gramEnd"/>
      <w:r w:rsidRPr="000C43A0">
        <w:rPr>
          <w:rFonts w:ascii="Tahoma" w:eastAsia="Times New Roman" w:hAnsi="Tahoma" w:cs="Tahoma"/>
          <w:b/>
          <w:bCs/>
          <w:color w:val="111111"/>
          <w:sz w:val="24"/>
          <w:szCs w:val="24"/>
          <w:lang w:eastAsia="ru-RU"/>
        </w:rPr>
        <w:t>рим.:</w:t>
      </w:r>
      <w:r w:rsidRPr="000C43A0">
        <w:rPr>
          <w:rFonts w:ascii="Tahoma" w:eastAsia="Times New Roman" w:hAnsi="Tahoma" w:cs="Tahoma"/>
          <w:color w:val="111111"/>
          <w:sz w:val="24"/>
          <w:szCs w:val="24"/>
          <w:lang w:eastAsia="ru-RU"/>
        </w:rPr>
        <w:t> в ред. Закона Республики Беларусь от 18.12.2019 N 277-З, вступит в силу 01.07.2020)</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2. Медиатор не вправе вносить сторонам свои предложения об урегулировании спора, а также, если стороны не договорились об ином, выступать третейским судьей по спору, который являлся или является предметом медиации.</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 xml:space="preserve">3. Медиатор может взаимодействовать как со всеми сторонами вместе, так и с каждой из них в отдельности. При этом медиатор не вправе своими действиями ставить </w:t>
      </w:r>
      <w:proofErr w:type="gramStart"/>
      <w:r w:rsidRPr="000C43A0">
        <w:rPr>
          <w:rFonts w:ascii="Tahoma" w:eastAsia="Times New Roman" w:hAnsi="Tahoma" w:cs="Tahoma"/>
          <w:color w:val="111111"/>
          <w:sz w:val="24"/>
          <w:szCs w:val="24"/>
          <w:lang w:eastAsia="ru-RU"/>
        </w:rPr>
        <w:t>какую-либо</w:t>
      </w:r>
      <w:proofErr w:type="gramEnd"/>
      <w:r w:rsidRPr="000C43A0">
        <w:rPr>
          <w:rFonts w:ascii="Tahoma" w:eastAsia="Times New Roman" w:hAnsi="Tahoma" w:cs="Tahoma"/>
          <w:color w:val="111111"/>
          <w:sz w:val="24"/>
          <w:szCs w:val="24"/>
          <w:lang w:eastAsia="ru-RU"/>
        </w:rPr>
        <w:t xml:space="preserve"> из сторон в преимущественное положение, равно как и умалять права и законные интересы одной из сторон.</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4. Срок проведения медиации не может превышать шести месяцев со дня заключения соглашения о применении медиации.</w:t>
      </w:r>
    </w:p>
    <w:p w:rsidR="000C43A0" w:rsidRPr="000C43A0" w:rsidRDefault="000C43A0" w:rsidP="000C43A0">
      <w:pPr>
        <w:shd w:val="clear" w:color="auto" w:fill="FFFFFF"/>
        <w:spacing w:before="225" w:after="150" w:line="240" w:lineRule="auto"/>
        <w:outlineLvl w:val="3"/>
        <w:rPr>
          <w:rFonts w:ascii="Arial" w:eastAsia="Times New Roman" w:hAnsi="Arial" w:cs="Arial"/>
          <w:b/>
          <w:bCs/>
          <w:color w:val="111111"/>
          <w:sz w:val="24"/>
          <w:szCs w:val="24"/>
          <w:lang w:eastAsia="ru-RU"/>
        </w:rPr>
      </w:pPr>
      <w:r w:rsidRPr="000C43A0">
        <w:rPr>
          <w:rFonts w:ascii="Arial" w:eastAsia="Times New Roman" w:hAnsi="Arial" w:cs="Arial"/>
          <w:b/>
          <w:bCs/>
          <w:color w:val="111111"/>
          <w:sz w:val="24"/>
          <w:szCs w:val="24"/>
          <w:lang w:eastAsia="ru-RU"/>
        </w:rPr>
        <w:t>Статья 14. Прекращение медиации</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1. Медиация прекращается:</w:t>
      </w:r>
    </w:p>
    <w:p w:rsidR="000C43A0" w:rsidRPr="000C43A0" w:rsidRDefault="000C43A0" w:rsidP="000C43A0">
      <w:pPr>
        <w:numPr>
          <w:ilvl w:val="0"/>
          <w:numId w:val="13"/>
        </w:numPr>
        <w:shd w:val="clear" w:color="auto" w:fill="FFFFFF"/>
        <w:spacing w:after="150" w:line="240" w:lineRule="auto"/>
        <w:ind w:left="450"/>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в связи с заключением сторонами медиативного соглашения;</w:t>
      </w:r>
    </w:p>
    <w:p w:rsidR="000C43A0" w:rsidRPr="000C43A0" w:rsidRDefault="000C43A0" w:rsidP="000C43A0">
      <w:pPr>
        <w:numPr>
          <w:ilvl w:val="0"/>
          <w:numId w:val="13"/>
        </w:numPr>
        <w:shd w:val="clear" w:color="auto" w:fill="FFFFFF"/>
        <w:spacing w:after="150" w:line="240" w:lineRule="auto"/>
        <w:ind w:left="450"/>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по истечении срока проведения медиации, определенного соглашением о применении медиации, а в случаях проведения медиации по спорам, находящимся на разрешении суда, – по истечении срока, предусмотренного процессуальным законодательством;</w:t>
      </w:r>
    </w:p>
    <w:p w:rsidR="000C43A0" w:rsidRPr="000C43A0" w:rsidRDefault="000C43A0" w:rsidP="000C43A0">
      <w:pPr>
        <w:numPr>
          <w:ilvl w:val="0"/>
          <w:numId w:val="13"/>
        </w:numPr>
        <w:shd w:val="clear" w:color="auto" w:fill="FFFFFF"/>
        <w:spacing w:after="150" w:line="240" w:lineRule="auto"/>
        <w:ind w:left="450"/>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по письменному заявлению одной, нескольких или всех сторон, направленному медиатору, об отказе от продолжения медиации;</w:t>
      </w:r>
    </w:p>
    <w:p w:rsidR="000C43A0" w:rsidRPr="000C43A0" w:rsidRDefault="000C43A0" w:rsidP="000C43A0">
      <w:pPr>
        <w:numPr>
          <w:ilvl w:val="0"/>
          <w:numId w:val="13"/>
        </w:numPr>
        <w:shd w:val="clear" w:color="auto" w:fill="FFFFFF"/>
        <w:spacing w:after="150" w:line="240" w:lineRule="auto"/>
        <w:ind w:left="450"/>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lastRenderedPageBreak/>
        <w:t>в иных случаях, предусмотренных настоящим Законом, иными законодательными актами либо </w:t>
      </w:r>
      <w:hyperlink r:id="rId31" w:history="1">
        <w:r w:rsidRPr="000C43A0">
          <w:rPr>
            <w:rFonts w:ascii="Tahoma" w:eastAsia="Times New Roman" w:hAnsi="Tahoma" w:cs="Tahoma"/>
            <w:color w:val="326693"/>
            <w:sz w:val="24"/>
            <w:szCs w:val="24"/>
            <w:u w:val="single"/>
            <w:lang w:eastAsia="ru-RU"/>
          </w:rPr>
          <w:t>правилами проведения медиации.</w:t>
        </w:r>
      </w:hyperlink>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2. В случае, предусмотренном абзацем четвертым пункта 1 настоящей статьи, медиация прекращается со дня направления соответствующего заявления, о чем медиатор не позднее следующего дня после его получения обязан письменно уведомить иные стороны.</w:t>
      </w:r>
    </w:p>
    <w:p w:rsidR="000C43A0" w:rsidRPr="000C43A0" w:rsidRDefault="000C43A0" w:rsidP="000C43A0">
      <w:pPr>
        <w:shd w:val="clear" w:color="auto" w:fill="FFFFFF"/>
        <w:spacing w:before="225" w:after="150" w:line="240" w:lineRule="auto"/>
        <w:outlineLvl w:val="3"/>
        <w:rPr>
          <w:rFonts w:ascii="Arial" w:eastAsia="Times New Roman" w:hAnsi="Arial" w:cs="Arial"/>
          <w:b/>
          <w:bCs/>
          <w:color w:val="111111"/>
          <w:sz w:val="24"/>
          <w:szCs w:val="24"/>
          <w:lang w:eastAsia="ru-RU"/>
        </w:rPr>
      </w:pPr>
      <w:r w:rsidRPr="000C43A0">
        <w:rPr>
          <w:rFonts w:ascii="Arial" w:eastAsia="Times New Roman" w:hAnsi="Arial" w:cs="Arial"/>
          <w:b/>
          <w:bCs/>
          <w:color w:val="111111"/>
          <w:sz w:val="24"/>
          <w:szCs w:val="24"/>
          <w:lang w:eastAsia="ru-RU"/>
        </w:rPr>
        <w:t>Статья 15. Медиативное соглашение</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1. Медиативное соглашение заключается сторонами в письменной форме и должно содержать сведения о сторонах, медиаторе, предмете спора, а также о принятых сторонами обязательствах, направленных на урегулирование спора, и сроках их выполнения. Медиативное соглашение подписывается сторонами и медиатором. Полномочия представителя стороны на заключение медиативного соглашения должны быть специально оговорены в доверенности.</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2. Медиативное соглашение не должно противоречить требованиям законодательства и нарушать права третьих лиц.</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3. Медиативное соглашение подлежит исполнению на основе принципов добровольности и добросовестности сторон. Последствия неисполнения медиативного соглашения могут быть установлены сторонами в медиативном соглашении.</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4. Стороны медиативного соглашения в случае его неисполнения добровольно вправе обратиться в суд в порядке, установленном гражданским процессуальным или хозяйственным процессуальным законодательством, за выдачей исполнительного документа на принудительное исполнение медиативного соглашения</w:t>
      </w:r>
      <w:proofErr w:type="gramStart"/>
      <w:r w:rsidRPr="000C43A0">
        <w:rPr>
          <w:rFonts w:ascii="Tahoma" w:eastAsia="Times New Roman" w:hAnsi="Tahoma" w:cs="Tahoma"/>
          <w:color w:val="111111"/>
          <w:sz w:val="24"/>
          <w:szCs w:val="24"/>
          <w:lang w:eastAsia="ru-RU"/>
        </w:rPr>
        <w:t>.</w:t>
      </w:r>
      <w:proofErr w:type="gramEnd"/>
      <w:r w:rsidRPr="000C43A0">
        <w:rPr>
          <w:rFonts w:ascii="Tahoma" w:eastAsia="Times New Roman" w:hAnsi="Tahoma" w:cs="Tahoma"/>
          <w:color w:val="111111"/>
          <w:sz w:val="24"/>
          <w:szCs w:val="24"/>
          <w:lang w:eastAsia="ru-RU"/>
        </w:rPr>
        <w:br/>
        <w:t>(</w:t>
      </w:r>
      <w:proofErr w:type="gramStart"/>
      <w:r w:rsidRPr="000C43A0">
        <w:rPr>
          <w:rFonts w:ascii="Tahoma" w:eastAsia="Times New Roman" w:hAnsi="Tahoma" w:cs="Tahoma"/>
          <w:b/>
          <w:bCs/>
          <w:color w:val="111111"/>
          <w:sz w:val="24"/>
          <w:szCs w:val="24"/>
          <w:lang w:eastAsia="ru-RU"/>
        </w:rPr>
        <w:t>п</w:t>
      </w:r>
      <w:proofErr w:type="gramEnd"/>
      <w:r w:rsidRPr="000C43A0">
        <w:rPr>
          <w:rFonts w:ascii="Tahoma" w:eastAsia="Times New Roman" w:hAnsi="Tahoma" w:cs="Tahoma"/>
          <w:b/>
          <w:bCs/>
          <w:color w:val="111111"/>
          <w:sz w:val="24"/>
          <w:szCs w:val="24"/>
          <w:lang w:eastAsia="ru-RU"/>
        </w:rPr>
        <w:t>рим.:</w:t>
      </w:r>
      <w:r w:rsidRPr="000C43A0">
        <w:rPr>
          <w:rFonts w:ascii="Tahoma" w:eastAsia="Times New Roman" w:hAnsi="Tahoma" w:cs="Tahoma"/>
          <w:color w:val="111111"/>
          <w:sz w:val="24"/>
          <w:szCs w:val="24"/>
          <w:lang w:eastAsia="ru-RU"/>
        </w:rPr>
        <w:t> в ред. Закона Республики Беларусь от 18.12.2019 N 277-З, вступит в силу 01.07.2020)</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 xml:space="preserve">5. </w:t>
      </w:r>
      <w:proofErr w:type="gramStart"/>
      <w:r w:rsidRPr="000C43A0">
        <w:rPr>
          <w:rFonts w:ascii="Tahoma" w:eastAsia="Times New Roman" w:hAnsi="Tahoma" w:cs="Tahoma"/>
          <w:color w:val="111111"/>
          <w:sz w:val="24"/>
          <w:szCs w:val="24"/>
          <w:lang w:eastAsia="ru-RU"/>
        </w:rPr>
        <w:t>Исключен</w:t>
      </w:r>
      <w:proofErr w:type="gramEnd"/>
      <w:r w:rsidRPr="000C43A0">
        <w:rPr>
          <w:rFonts w:ascii="Tahoma" w:eastAsia="Times New Roman" w:hAnsi="Tahoma" w:cs="Tahoma"/>
          <w:color w:val="111111"/>
          <w:sz w:val="24"/>
          <w:szCs w:val="24"/>
          <w:lang w:eastAsia="ru-RU"/>
        </w:rPr>
        <w:t xml:space="preserve"> (</w:t>
      </w:r>
      <w:r w:rsidRPr="000C43A0">
        <w:rPr>
          <w:rFonts w:ascii="Tahoma" w:eastAsia="Times New Roman" w:hAnsi="Tahoma" w:cs="Tahoma"/>
          <w:b/>
          <w:bCs/>
          <w:color w:val="111111"/>
          <w:sz w:val="24"/>
          <w:szCs w:val="24"/>
          <w:lang w:eastAsia="ru-RU"/>
        </w:rPr>
        <w:t>прим.:</w:t>
      </w:r>
      <w:r w:rsidRPr="000C43A0">
        <w:rPr>
          <w:rFonts w:ascii="Tahoma" w:eastAsia="Times New Roman" w:hAnsi="Tahoma" w:cs="Tahoma"/>
          <w:color w:val="111111"/>
          <w:sz w:val="24"/>
          <w:szCs w:val="24"/>
          <w:lang w:eastAsia="ru-RU"/>
        </w:rPr>
        <w:t> в ред. Закона Республики Беларусь от 18.12.2019 N 277-З, вступит в силу 01.07.2020).</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6. Защита прав, нарушенных в результате неисполнения или ненадлежащего исполнения медиативного соглашения, осуществляется способами, предусмотренными законодательными актами.</w:t>
      </w:r>
    </w:p>
    <w:p w:rsidR="000C43A0" w:rsidRPr="000C43A0" w:rsidRDefault="000C43A0" w:rsidP="000C43A0">
      <w:pPr>
        <w:shd w:val="clear" w:color="auto" w:fill="FFFFFF"/>
        <w:spacing w:before="225" w:after="150" w:line="240" w:lineRule="auto"/>
        <w:outlineLvl w:val="3"/>
        <w:rPr>
          <w:rFonts w:ascii="Arial" w:eastAsia="Times New Roman" w:hAnsi="Arial" w:cs="Arial"/>
          <w:b/>
          <w:bCs/>
          <w:color w:val="111111"/>
          <w:sz w:val="24"/>
          <w:szCs w:val="24"/>
          <w:lang w:eastAsia="ru-RU"/>
        </w:rPr>
      </w:pPr>
      <w:r w:rsidRPr="000C43A0">
        <w:rPr>
          <w:rFonts w:ascii="Arial" w:eastAsia="Times New Roman" w:hAnsi="Arial" w:cs="Arial"/>
          <w:b/>
          <w:bCs/>
          <w:color w:val="111111"/>
          <w:sz w:val="24"/>
          <w:szCs w:val="24"/>
          <w:lang w:eastAsia="ru-RU"/>
        </w:rPr>
        <w:t>Статья 16. Конфиденциальность информации, относящейся к медиации</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1. При проведении медиации сохраняется конфиденциальность всей информации, относящейся к медиации, если стороны не договорились об ином, за исключением информации о заключении соглашений о применении медиации, о прекращении медиации.</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2. Медиатор не вправе разглашать информацию, относящуюся к медиации и ставшую ему известной при ее проведении, без письменного согласия сторон. В случае</w:t>
      </w:r>
      <w:proofErr w:type="gramStart"/>
      <w:r w:rsidRPr="000C43A0">
        <w:rPr>
          <w:rFonts w:ascii="Tahoma" w:eastAsia="Times New Roman" w:hAnsi="Tahoma" w:cs="Tahoma"/>
          <w:color w:val="111111"/>
          <w:sz w:val="24"/>
          <w:szCs w:val="24"/>
          <w:lang w:eastAsia="ru-RU"/>
        </w:rPr>
        <w:t>,</w:t>
      </w:r>
      <w:proofErr w:type="gramEnd"/>
      <w:r w:rsidRPr="000C43A0">
        <w:rPr>
          <w:rFonts w:ascii="Tahoma" w:eastAsia="Times New Roman" w:hAnsi="Tahoma" w:cs="Tahoma"/>
          <w:color w:val="111111"/>
          <w:sz w:val="24"/>
          <w:szCs w:val="24"/>
          <w:lang w:eastAsia="ru-RU"/>
        </w:rPr>
        <w:t xml:space="preserve"> если медиатор получил от одной из сторон информацию, относящуюся к медиации, он может раскрыть такую информацию другой стороне только с согласия стороны, предоставившей эту информацию.</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lastRenderedPageBreak/>
        <w:t xml:space="preserve">3. </w:t>
      </w:r>
      <w:proofErr w:type="gramStart"/>
      <w:r w:rsidRPr="000C43A0">
        <w:rPr>
          <w:rFonts w:ascii="Tahoma" w:eastAsia="Times New Roman" w:hAnsi="Tahoma" w:cs="Tahoma"/>
          <w:color w:val="111111"/>
          <w:sz w:val="24"/>
          <w:szCs w:val="24"/>
          <w:lang w:eastAsia="ru-RU"/>
        </w:rPr>
        <w:t>Стороны, медиатор, а также другие лица, участвовавшие в медиации, независимо от того, связаны ли судебное разбирательство, третейское разбирательство со спором, который являлся предметом медиации, не вправе ссылаться, если стороны не договорились об ином, в ходе судебного или третейского разбирательства на информацию, полученную в ходе медиации, о: мнениях или предложениях, высказанных одной из сторон в отношении возможного урегулирования спора, равно как</w:t>
      </w:r>
      <w:proofErr w:type="gramEnd"/>
      <w:r w:rsidRPr="000C43A0">
        <w:rPr>
          <w:rFonts w:ascii="Tahoma" w:eastAsia="Times New Roman" w:hAnsi="Tahoma" w:cs="Tahoma"/>
          <w:color w:val="111111"/>
          <w:sz w:val="24"/>
          <w:szCs w:val="24"/>
          <w:lang w:eastAsia="ru-RU"/>
        </w:rPr>
        <w:t xml:space="preserve"> и о готовности одной из сторон принять предложение другой стороны об урегулировании спора; заявлениях и признаниях, сделанных одной из сторон.</w:t>
      </w:r>
    </w:p>
    <w:p w:rsidR="000C43A0" w:rsidRPr="000C43A0" w:rsidRDefault="000C43A0" w:rsidP="000C43A0">
      <w:pPr>
        <w:shd w:val="clear" w:color="auto" w:fill="FFFFFF"/>
        <w:spacing w:before="225" w:after="150" w:line="240" w:lineRule="auto"/>
        <w:outlineLvl w:val="3"/>
        <w:rPr>
          <w:rFonts w:ascii="Arial" w:eastAsia="Times New Roman" w:hAnsi="Arial" w:cs="Arial"/>
          <w:b/>
          <w:bCs/>
          <w:color w:val="111111"/>
          <w:sz w:val="24"/>
          <w:szCs w:val="24"/>
          <w:lang w:eastAsia="ru-RU"/>
        </w:rPr>
      </w:pPr>
      <w:r w:rsidRPr="000C43A0">
        <w:rPr>
          <w:rFonts w:ascii="Arial" w:eastAsia="Times New Roman" w:hAnsi="Arial" w:cs="Arial"/>
          <w:b/>
          <w:bCs/>
          <w:color w:val="111111"/>
          <w:sz w:val="24"/>
          <w:szCs w:val="24"/>
          <w:lang w:eastAsia="ru-RU"/>
        </w:rPr>
        <w:t>Статья 17. Вознаграждение медиатора</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Медиатор имеет право на получение вознаграждения, размер которого устанавливается по соглашению со сторонами. Расходы на выплату вознаграждения распределяются между сторонами в равном объеме, если соглашением сторон не определен иной порядок.</w:t>
      </w:r>
    </w:p>
    <w:p w:rsidR="000C43A0" w:rsidRPr="000C43A0" w:rsidRDefault="000C43A0" w:rsidP="000C43A0">
      <w:pPr>
        <w:shd w:val="clear" w:color="auto" w:fill="FFFFFF"/>
        <w:spacing w:before="225" w:after="150" w:line="240" w:lineRule="auto"/>
        <w:outlineLvl w:val="3"/>
        <w:rPr>
          <w:rFonts w:ascii="Arial" w:eastAsia="Times New Roman" w:hAnsi="Arial" w:cs="Arial"/>
          <w:b/>
          <w:bCs/>
          <w:color w:val="111111"/>
          <w:sz w:val="24"/>
          <w:szCs w:val="24"/>
          <w:lang w:eastAsia="ru-RU"/>
        </w:rPr>
      </w:pPr>
      <w:r w:rsidRPr="000C43A0">
        <w:rPr>
          <w:rFonts w:ascii="Arial" w:eastAsia="Times New Roman" w:hAnsi="Arial" w:cs="Arial"/>
          <w:b/>
          <w:bCs/>
          <w:color w:val="111111"/>
          <w:sz w:val="24"/>
          <w:szCs w:val="24"/>
          <w:lang w:eastAsia="ru-RU"/>
        </w:rPr>
        <w:t>Статья 18. Меры по реализации положений настоящего Закона</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Совету Министров Республики Беларусь совместно с Высшим Хозяйственным Судом Республики Беларусь, Верховным Судом Республики Беларусь, Национальным центром законодательства и правовых исследований Республики Беларусь в шестимесячный срок:</w:t>
      </w:r>
    </w:p>
    <w:p w:rsidR="000C43A0" w:rsidRPr="000C43A0" w:rsidRDefault="000C43A0" w:rsidP="000C43A0">
      <w:pPr>
        <w:numPr>
          <w:ilvl w:val="0"/>
          <w:numId w:val="14"/>
        </w:numPr>
        <w:shd w:val="clear" w:color="auto" w:fill="FFFFFF"/>
        <w:spacing w:after="150" w:line="240" w:lineRule="auto"/>
        <w:ind w:left="450"/>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обеспечить приведение актов законодательства в соответствие с настоящим Законом;</w:t>
      </w:r>
    </w:p>
    <w:p w:rsidR="000C43A0" w:rsidRPr="000C43A0" w:rsidRDefault="000C43A0" w:rsidP="000C43A0">
      <w:pPr>
        <w:numPr>
          <w:ilvl w:val="0"/>
          <w:numId w:val="14"/>
        </w:numPr>
        <w:shd w:val="clear" w:color="auto" w:fill="FFFFFF"/>
        <w:spacing w:after="150" w:line="240" w:lineRule="auto"/>
        <w:ind w:left="450"/>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принять иные меры по реализации положений настоящего Закона.</w:t>
      </w:r>
    </w:p>
    <w:p w:rsidR="000C43A0" w:rsidRPr="000C43A0" w:rsidRDefault="000C43A0" w:rsidP="000C43A0">
      <w:pPr>
        <w:shd w:val="clear" w:color="auto" w:fill="FFFFFF"/>
        <w:spacing w:before="225" w:after="150" w:line="240" w:lineRule="auto"/>
        <w:outlineLvl w:val="3"/>
        <w:rPr>
          <w:rFonts w:ascii="Arial" w:eastAsia="Times New Roman" w:hAnsi="Arial" w:cs="Arial"/>
          <w:b/>
          <w:bCs/>
          <w:color w:val="111111"/>
          <w:sz w:val="24"/>
          <w:szCs w:val="24"/>
          <w:lang w:eastAsia="ru-RU"/>
        </w:rPr>
      </w:pPr>
      <w:r w:rsidRPr="000C43A0">
        <w:rPr>
          <w:rFonts w:ascii="Arial" w:eastAsia="Times New Roman" w:hAnsi="Arial" w:cs="Arial"/>
          <w:b/>
          <w:bCs/>
          <w:color w:val="111111"/>
          <w:sz w:val="24"/>
          <w:szCs w:val="24"/>
          <w:lang w:eastAsia="ru-RU"/>
        </w:rPr>
        <w:t>Статья 19. Вступление в силу настоящего Закона</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Настоящий Закон вступает в силу в следующем порядке:</w:t>
      </w:r>
    </w:p>
    <w:p w:rsidR="000C43A0" w:rsidRPr="000C43A0" w:rsidRDefault="000C43A0" w:rsidP="000C43A0">
      <w:pPr>
        <w:numPr>
          <w:ilvl w:val="0"/>
          <w:numId w:val="15"/>
        </w:numPr>
        <w:shd w:val="clear" w:color="auto" w:fill="FFFFFF"/>
        <w:spacing w:after="150" w:line="240" w:lineRule="auto"/>
        <w:ind w:left="450"/>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статьи 1–17 – через шесть месяцев после официального опубликования настоящего Закона;</w:t>
      </w:r>
    </w:p>
    <w:p w:rsidR="000C43A0" w:rsidRPr="000C43A0" w:rsidRDefault="000C43A0" w:rsidP="000C43A0">
      <w:pPr>
        <w:numPr>
          <w:ilvl w:val="0"/>
          <w:numId w:val="15"/>
        </w:numPr>
        <w:shd w:val="clear" w:color="auto" w:fill="FFFFFF"/>
        <w:spacing w:after="150" w:line="240" w:lineRule="auto"/>
        <w:ind w:left="450"/>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иные положения – после официального опубликования настоящего Закона.</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r w:rsidRPr="000C43A0">
        <w:rPr>
          <w:rFonts w:ascii="Tahoma" w:eastAsia="Times New Roman" w:hAnsi="Tahoma" w:cs="Tahoma"/>
          <w:color w:val="111111"/>
          <w:sz w:val="24"/>
          <w:szCs w:val="24"/>
          <w:lang w:eastAsia="ru-RU"/>
        </w:rPr>
        <w:t>Президент Республики Беларусь</w:t>
      </w:r>
    </w:p>
    <w:p w:rsidR="000C43A0" w:rsidRPr="000C43A0" w:rsidRDefault="000C43A0" w:rsidP="000C43A0">
      <w:pPr>
        <w:shd w:val="clear" w:color="auto" w:fill="FFFFFF"/>
        <w:spacing w:before="150" w:after="180" w:line="270" w:lineRule="atLeast"/>
        <w:rPr>
          <w:rFonts w:ascii="Tahoma" w:eastAsia="Times New Roman" w:hAnsi="Tahoma" w:cs="Tahoma"/>
          <w:color w:val="111111"/>
          <w:sz w:val="24"/>
          <w:szCs w:val="24"/>
          <w:lang w:eastAsia="ru-RU"/>
        </w:rPr>
      </w:pPr>
      <w:proofErr w:type="spellStart"/>
      <w:r w:rsidRPr="000C43A0">
        <w:rPr>
          <w:rFonts w:ascii="Tahoma" w:eastAsia="Times New Roman" w:hAnsi="Tahoma" w:cs="Tahoma"/>
          <w:color w:val="111111"/>
          <w:sz w:val="24"/>
          <w:szCs w:val="24"/>
          <w:lang w:eastAsia="ru-RU"/>
        </w:rPr>
        <w:t>А.Лукашенко</w:t>
      </w:r>
      <w:proofErr w:type="spellEnd"/>
    </w:p>
    <w:p w:rsidR="00A95860" w:rsidRPr="000C43A0" w:rsidRDefault="00416A63">
      <w:pPr>
        <w:rPr>
          <w:sz w:val="24"/>
          <w:szCs w:val="24"/>
        </w:rPr>
      </w:pPr>
    </w:p>
    <w:sectPr w:rsidR="00A95860" w:rsidRPr="000C43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B5AEF"/>
    <w:multiLevelType w:val="multilevel"/>
    <w:tmpl w:val="9E2C7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AC36F8"/>
    <w:multiLevelType w:val="multilevel"/>
    <w:tmpl w:val="19E24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6E6C9D"/>
    <w:multiLevelType w:val="multilevel"/>
    <w:tmpl w:val="0C7E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A548D3"/>
    <w:multiLevelType w:val="multilevel"/>
    <w:tmpl w:val="1258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2C3EAD"/>
    <w:multiLevelType w:val="multilevel"/>
    <w:tmpl w:val="434C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BC23D1"/>
    <w:multiLevelType w:val="multilevel"/>
    <w:tmpl w:val="67B8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CB6D5F"/>
    <w:multiLevelType w:val="multilevel"/>
    <w:tmpl w:val="3DD6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3C037F"/>
    <w:multiLevelType w:val="multilevel"/>
    <w:tmpl w:val="B01E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A72F19"/>
    <w:multiLevelType w:val="multilevel"/>
    <w:tmpl w:val="32CA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015A5F"/>
    <w:multiLevelType w:val="multilevel"/>
    <w:tmpl w:val="820A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AD1821"/>
    <w:multiLevelType w:val="multilevel"/>
    <w:tmpl w:val="AAD8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053828"/>
    <w:multiLevelType w:val="multilevel"/>
    <w:tmpl w:val="1276A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533A5A"/>
    <w:multiLevelType w:val="multilevel"/>
    <w:tmpl w:val="883C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9713FC"/>
    <w:multiLevelType w:val="multilevel"/>
    <w:tmpl w:val="9990A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324821"/>
    <w:multiLevelType w:val="multilevel"/>
    <w:tmpl w:val="B3B0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3"/>
  </w:num>
  <w:num w:numId="4">
    <w:abstractNumId w:val="14"/>
  </w:num>
  <w:num w:numId="5">
    <w:abstractNumId w:val="11"/>
  </w:num>
  <w:num w:numId="6">
    <w:abstractNumId w:val="13"/>
  </w:num>
  <w:num w:numId="7">
    <w:abstractNumId w:val="7"/>
  </w:num>
  <w:num w:numId="8">
    <w:abstractNumId w:val="12"/>
  </w:num>
  <w:num w:numId="9">
    <w:abstractNumId w:val="0"/>
  </w:num>
  <w:num w:numId="10">
    <w:abstractNumId w:val="4"/>
  </w:num>
  <w:num w:numId="11">
    <w:abstractNumId w:val="2"/>
  </w:num>
  <w:num w:numId="12">
    <w:abstractNumId w:val="10"/>
  </w:num>
  <w:num w:numId="13">
    <w:abstractNumId w:val="8"/>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3A0"/>
    <w:rsid w:val="000C43A0"/>
    <w:rsid w:val="00416A63"/>
    <w:rsid w:val="00DF6E51"/>
    <w:rsid w:val="00F12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05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F46423EA0574730B0222D2550F3720CD9B867BF101C90A6735F2E3FA4163F0F6EBD90157607C7234416C638A61C785908CF5A4DFD1422B0F1DF13C8D7Ak7H" TargetMode="External"/><Relationship Id="rId13" Type="http://schemas.openxmlformats.org/officeDocument/2006/relationships/hyperlink" Target="https://mediacia.by/zakon-respubliki-belarus-o-mediacii" TargetMode="External"/><Relationship Id="rId18" Type="http://schemas.openxmlformats.org/officeDocument/2006/relationships/hyperlink" Target="https://mediacia.by/zakon-respubliki-belarus-o-mediacii" TargetMode="External"/><Relationship Id="rId26" Type="http://schemas.openxmlformats.org/officeDocument/2006/relationships/hyperlink" Target="consultantplus://offline/ref=2DF46423EA0574730B0222D2550F3720CD9B867BF101C90A6735F2E3FA4163F0F6EBD90157607C7234416C658363C785908CF5A4DFD1422B0F1DF13C8D7Ak7H" TargetMode="External"/><Relationship Id="rId3" Type="http://schemas.microsoft.com/office/2007/relationships/stylesWithEffects" Target="stylesWithEffects.xml"/><Relationship Id="rId21" Type="http://schemas.openxmlformats.org/officeDocument/2006/relationships/hyperlink" Target="consultantplus://offline/ref=2DF46423EA0574730B0222D2550F3720CD9B867BF101C90A6A3EF5E3FA4163F0F6EBD90157607C7234416C628C6DC785908CF5A4DFD1422B0F1DF13C8D7Ak7H" TargetMode="External"/><Relationship Id="rId7" Type="http://schemas.openxmlformats.org/officeDocument/2006/relationships/hyperlink" Target="consultantplus://offline/ref=2DF46423EA0574730B0222D2550F3720CD9B867BF101C90A6735F3E3FA4163F0F6EBD90157607C7234416C638B6CC785908CF5A4DFD1422B0F1DF13C8D7Ak7H" TargetMode="External"/><Relationship Id="rId12" Type="http://schemas.openxmlformats.org/officeDocument/2006/relationships/hyperlink" Target="https://mediacia.by/zakon-respubliki-belarus-o-mediacii" TargetMode="External"/><Relationship Id="rId17" Type="http://schemas.openxmlformats.org/officeDocument/2006/relationships/hyperlink" Target="consultantplus://offline/ref=2DF46423EA0574730B0222D2550F3720CD9B867BF101C90A6735F2E3FA4163F0F6EBD90157607C7234416C658B62C785908CF5A4DFD1422B0F1DF13C8D7Ak7H" TargetMode="External"/><Relationship Id="rId25" Type="http://schemas.openxmlformats.org/officeDocument/2006/relationships/hyperlink" Target="consultantplus://offline/ref=2DF46423EA0574730B0222D2550F3720CD9B867BF101C90A6A3EF5E3FA4163F0F6EBD90157607C7234416C628263C785908CF5A4DFD1422B0F1DF13C8D7Ak7H"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DF46423EA0574730B0222D2550F3720CD9B867BF101C20B6D39F7E3FA4163F0F6EBD90157727C2A38416A7D8B66D2D3C1CA7Ak0H" TargetMode="External"/><Relationship Id="rId20" Type="http://schemas.openxmlformats.org/officeDocument/2006/relationships/hyperlink" Target="https://mediacia.by/zakon-respubliki-belarus-o-mediacii" TargetMode="External"/><Relationship Id="rId29" Type="http://schemas.openxmlformats.org/officeDocument/2006/relationships/hyperlink" Target="consultantplus://offline/ref=2DF46423EA0574730B0222D2550F3720CD9B867BF101C90A6C35F2E3FA4163F0F6EBD90157607C7234416C638B6CC785908CF5A4DFD1422B0F1DF13C8D7Ak7H" TargetMode="External"/><Relationship Id="rId1" Type="http://schemas.openxmlformats.org/officeDocument/2006/relationships/numbering" Target="numbering.xml"/><Relationship Id="rId6" Type="http://schemas.openxmlformats.org/officeDocument/2006/relationships/hyperlink" Target="consultantplus://offline/ref=2DF46423EA0574730B0222D2550F3720CD9B867BF101C90B6F3BF4E3FA4163F0F6EBD90157607C7234416C638B63C785908CF5A4DFD1422B0F1DF13C8D7Ak7H" TargetMode="External"/><Relationship Id="rId11" Type="http://schemas.openxmlformats.org/officeDocument/2006/relationships/hyperlink" Target="consultantplus://offline/ref=2DF46423EA0574730B0222D2550F3720CD9B867BF101C90A6735F2E3FA4163F0F6EBD90157607C7234416C658E65C785908CF5A4DFD1422B0F1DF13C8D7Ak7H" TargetMode="External"/><Relationship Id="rId24" Type="http://schemas.openxmlformats.org/officeDocument/2006/relationships/hyperlink" Target="https://mediacia.by/zakon-respubliki-belarus-o-mediaci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DF46423EA0574730B0222D2550F3720CD9B867BF101C90A6A3EF5E3FA4163F0F6EBD90157607C7234416C628263C785908CF5A4DFD1422B0F1DF13C8D7Ak7H" TargetMode="External"/><Relationship Id="rId23" Type="http://schemas.openxmlformats.org/officeDocument/2006/relationships/hyperlink" Target="https://mediacia.by/zakon-respubliki-belarus-o-mediacii" TargetMode="External"/><Relationship Id="rId28" Type="http://schemas.openxmlformats.org/officeDocument/2006/relationships/hyperlink" Target="consultantplus://offline/ref=2DF46423EA0574730B0222D2550F3720CD9B867BF101C90A6738F7E3FA4163F0F6EBD90157607C7234416C638B6CC785908CF5A4DFD1422B0F1DF13C8D7Ak7H" TargetMode="External"/><Relationship Id="rId10" Type="http://schemas.openxmlformats.org/officeDocument/2006/relationships/hyperlink" Target="consultantplus://offline/ref=2DF46423EA0574730B0222D2550F3720CD9B867BF101C90A6A3EF5E3FA4163F0F6EBD90157607C7234416C628C6DC785908CF5A4DFD1422B0F1DF13C8D7Ak7H" TargetMode="External"/><Relationship Id="rId19" Type="http://schemas.openxmlformats.org/officeDocument/2006/relationships/hyperlink" Target="https://mediacia.by/zakon-respubliki-belarus-o-mediacii" TargetMode="External"/><Relationship Id="rId31" Type="http://schemas.openxmlformats.org/officeDocument/2006/relationships/hyperlink" Target="https://mediacia.by/pravila-provedeniya-mediacii" TargetMode="External"/><Relationship Id="rId4" Type="http://schemas.openxmlformats.org/officeDocument/2006/relationships/settings" Target="settings.xml"/><Relationship Id="rId9" Type="http://schemas.openxmlformats.org/officeDocument/2006/relationships/hyperlink" Target="consultantplus://offline/ref=2DF46423EA0574730B0222D2550F3720CD9B867BF101C90A6735F2E3FA4163F0F6EBD90157607C7234416C608965C785908CF5A4DFD1422B0F1DF13C8D7Ak7H" TargetMode="External"/><Relationship Id="rId14" Type="http://schemas.openxmlformats.org/officeDocument/2006/relationships/hyperlink" Target="consultantplus://offline/ref=2DF46423EA0574730B0222D2550F3720CD9B867BF101C90A6A3EF5E3FA4163F0F6EBD90157607C7234416C628C6DC785908CF5A4DFD1422B0F1DF13C8D7Ak7H" TargetMode="External"/><Relationship Id="rId22" Type="http://schemas.openxmlformats.org/officeDocument/2006/relationships/hyperlink" Target="https://mediacia.by/zakon-respubliki-belarus-o-mediacii" TargetMode="External"/><Relationship Id="rId27" Type="http://schemas.openxmlformats.org/officeDocument/2006/relationships/hyperlink" Target="consultantplus://offline/ref=2DF46423EA0574730B0222D2550F3720CD9B867BF101C90A6738F7E3FA4163F0F6EBD90157607C7234416C638B6CC785908CF5A4DFD1422B0F1DF13C8D7Ak7H" TargetMode="External"/><Relationship Id="rId30" Type="http://schemas.openxmlformats.org/officeDocument/2006/relationships/hyperlink" Target="consultantplus://offline/ref=2DF46423EA0574730B0222D2550F3720CD9B867BF101C90A6735F3E3FA4163F0F6EBD90157607C7234416C638B6CC785908CF5A4DFD1422B0F1DF13C8D7Ak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4914</Words>
  <Characters>28015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cp:lastModifiedBy>
  <cp:revision>2</cp:revision>
  <dcterms:created xsi:type="dcterms:W3CDTF">2022-11-14T12:14:00Z</dcterms:created>
  <dcterms:modified xsi:type="dcterms:W3CDTF">2022-11-14T12:14:00Z</dcterms:modified>
</cp:coreProperties>
</file>